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A3D15" w14:textId="1F49AC3F" w:rsidR="008C2C12" w:rsidRPr="000F21CE" w:rsidRDefault="008C2C12" w:rsidP="008C2C1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>
        <w:rPr>
          <w:rFonts w:eastAsia="Calibri"/>
          <w:sz w:val="24"/>
          <w:szCs w:val="24"/>
        </w:rPr>
        <w:t>2</w:t>
      </w:r>
      <w:r w:rsidRPr="000F21CE">
        <w:rPr>
          <w:rFonts w:eastAsia="Calibri"/>
          <w:sz w:val="24"/>
          <w:szCs w:val="24"/>
        </w:rPr>
        <w:t xml:space="preserve"> priedas „</w:t>
      </w:r>
      <w:r>
        <w:rPr>
          <w:rFonts w:eastAsia="Calibri"/>
          <w:sz w:val="24"/>
          <w:szCs w:val="24"/>
        </w:rPr>
        <w:t>Techninė specifikacija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00C5EE4B" w14:textId="48C1B651" w:rsidR="004F2DD6" w:rsidRDefault="008C2C12" w:rsidP="001F354A">
      <w:pPr>
        <w:spacing w:after="0" w:line="240" w:lineRule="auto"/>
        <w:ind w:firstLine="30"/>
        <w:jc w:val="center"/>
        <w:rPr>
          <w:b/>
          <w:bCs/>
          <w:lang w:eastAsia="lt-LT"/>
        </w:rPr>
      </w:pPr>
      <w:r w:rsidRPr="008C2C12">
        <w:rPr>
          <w:b/>
          <w:bCs/>
          <w:lang w:eastAsia="lt-LT"/>
        </w:rPr>
        <w:t>TECHNINĖ SPECIFIKACIJA</w:t>
      </w:r>
    </w:p>
    <w:p w14:paraId="44AD01CB" w14:textId="5EC02556" w:rsidR="00D248CE" w:rsidRPr="001F354A" w:rsidRDefault="00AE18C0" w:rsidP="00F744AF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dr w:val="nil"/>
        </w:rPr>
      </w:pPr>
      <w:r>
        <w:rPr>
          <w:rFonts w:eastAsia="Arial Unicode MS"/>
          <w:b/>
          <w:bdr w:val="nil"/>
        </w:rPr>
        <w:t>M</w:t>
      </w:r>
      <w:r w:rsidR="00612CED">
        <w:rPr>
          <w:rFonts w:eastAsia="Arial Unicode MS"/>
          <w:b/>
          <w:bdr w:val="nil"/>
        </w:rPr>
        <w:t>2</w:t>
      </w:r>
      <w:r>
        <w:rPr>
          <w:rFonts w:eastAsia="Arial Unicode MS"/>
          <w:b/>
          <w:bdr w:val="nil"/>
        </w:rPr>
        <w:t xml:space="preserve"> KLASĖS</w:t>
      </w:r>
      <w:r w:rsidR="00D248CE" w:rsidRPr="00D248CE">
        <w:rPr>
          <w:rFonts w:eastAsia="Arial Unicode MS"/>
          <w:b/>
          <w:bdr w:val="nil"/>
        </w:rPr>
        <w:t xml:space="preserve"> </w:t>
      </w:r>
      <w:r w:rsidR="00F76AF2">
        <w:rPr>
          <w:rFonts w:eastAsia="Arial Unicode MS"/>
          <w:b/>
          <w:bdr w:val="nil"/>
        </w:rPr>
        <w:t xml:space="preserve"> NAUDOTI KELEIVINIAI</w:t>
      </w:r>
      <w:r w:rsidR="00D248CE" w:rsidRPr="00D248CE">
        <w:rPr>
          <w:rFonts w:eastAsia="Arial Unicode MS"/>
          <w:b/>
          <w:bdr w:val="nil"/>
        </w:rPr>
        <w:t xml:space="preserve"> </w:t>
      </w:r>
      <w:r w:rsidR="000321B6" w:rsidRPr="001F354A">
        <w:rPr>
          <w:rFonts w:eastAsia="Arial Unicode MS"/>
          <w:b/>
          <w:bdr w:val="nil"/>
        </w:rPr>
        <w:t>AUTOBUS</w:t>
      </w:r>
      <w:r w:rsidR="00C8735C" w:rsidRPr="001F354A">
        <w:rPr>
          <w:rFonts w:eastAsia="Arial Unicode MS"/>
          <w:b/>
          <w:bdr w:val="nil"/>
        </w:rPr>
        <w:t>AI</w:t>
      </w:r>
    </w:p>
    <w:p w14:paraId="608CA4CB" w14:textId="77777777" w:rsidR="00E36C5F" w:rsidRDefault="00E36C5F" w:rsidP="00D248CE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eastAsia="Arial Unicode MS"/>
          <w:b/>
          <w:bdr w:val="nil"/>
        </w:rPr>
      </w:pPr>
    </w:p>
    <w:p w14:paraId="4D83AB9A" w14:textId="6B44807F" w:rsidR="00F76AF2" w:rsidRPr="00CF2977" w:rsidRDefault="00F76AF2" w:rsidP="00CF2977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0" w:line="240" w:lineRule="auto"/>
        <w:ind w:left="0" w:firstLine="0"/>
        <w:contextualSpacing w:val="0"/>
        <w:jc w:val="both"/>
        <w:rPr>
          <w:rFonts w:eastAsia="Arial Unicode MS"/>
          <w:bCs/>
          <w:bdr w:val="nil"/>
        </w:rPr>
      </w:pPr>
      <w:r w:rsidRPr="00CF2977">
        <w:rPr>
          <w:rFonts w:eastAsia="Arial Unicode MS"/>
          <w:bCs/>
          <w:bdr w:val="nil"/>
        </w:rPr>
        <w:t>Pirkimo objektas</w:t>
      </w:r>
      <w:r w:rsidR="0007542F" w:rsidRPr="00CF2977">
        <w:rPr>
          <w:rFonts w:eastAsia="Arial Unicode MS"/>
          <w:bCs/>
          <w:bdr w:val="nil"/>
        </w:rPr>
        <w:t xml:space="preserve">. Perkami </w:t>
      </w:r>
      <w:r w:rsidR="00317B2D" w:rsidRPr="00CF2977">
        <w:rPr>
          <w:rFonts w:eastAsia="Arial Unicode MS"/>
          <w:bCs/>
          <w:bdr w:val="nil"/>
        </w:rPr>
        <w:t xml:space="preserve">M2 klasės </w:t>
      </w:r>
      <w:r w:rsidR="006F12DA" w:rsidRPr="00CF2977">
        <w:rPr>
          <w:rFonts w:eastAsia="Arial Unicode MS"/>
          <w:bCs/>
          <w:bdr w:val="nil"/>
        </w:rPr>
        <w:t xml:space="preserve">naudoti keleiviniai </w:t>
      </w:r>
      <w:r w:rsidR="0007542F" w:rsidRPr="00CF2977">
        <w:rPr>
          <w:rFonts w:eastAsia="Arial Unicode MS"/>
          <w:bCs/>
          <w:bdr w:val="nil"/>
        </w:rPr>
        <w:t>autobusai – 2 vnt.</w:t>
      </w:r>
    </w:p>
    <w:p w14:paraId="6979D48B" w14:textId="0215A7A5" w:rsidR="00E36C5F" w:rsidRPr="00CF2977" w:rsidRDefault="00F76AF2" w:rsidP="00CF2977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0" w:line="240" w:lineRule="auto"/>
        <w:ind w:left="0" w:firstLine="0"/>
        <w:contextualSpacing w:val="0"/>
        <w:jc w:val="both"/>
        <w:rPr>
          <w:rFonts w:eastAsia="Arial Unicode MS"/>
          <w:bCs/>
          <w:bdr w:val="nil"/>
        </w:rPr>
      </w:pPr>
      <w:r w:rsidRPr="00CF2977">
        <w:rPr>
          <w:rFonts w:eastAsia="Arial Unicode MS"/>
          <w:bCs/>
          <w:bdr w:val="nil"/>
        </w:rPr>
        <w:t xml:space="preserve">Reikalavimai pirkimo objektui nustatyti </w:t>
      </w:r>
      <w:r w:rsidR="00BC2082" w:rsidRPr="00CF2977">
        <w:rPr>
          <w:rFonts w:eastAsia="Arial Unicode MS"/>
          <w:bCs/>
          <w:bdr w:val="nil"/>
        </w:rPr>
        <w:t xml:space="preserve">šios Techninės specifikacijos </w:t>
      </w:r>
      <w:r w:rsidR="00DD4FC0" w:rsidRPr="00CF2977">
        <w:rPr>
          <w:rFonts w:eastAsia="Arial Unicode MS"/>
          <w:bCs/>
          <w:bdr w:val="nil"/>
        </w:rPr>
        <w:t xml:space="preserve">1 lentelėje. </w:t>
      </w:r>
      <w:r w:rsidR="0007542F" w:rsidRPr="00CF2977">
        <w:rPr>
          <w:rFonts w:eastAsia="Arial Unicode MS"/>
          <w:bCs/>
          <w:bdr w:val="nil"/>
        </w:rPr>
        <w:t xml:space="preserve"> </w:t>
      </w:r>
      <w:r w:rsidR="004B55B6" w:rsidRPr="00CF2977">
        <w:rPr>
          <w:rFonts w:eastAsia="Arial Unicode MS"/>
          <w:bCs/>
          <w:bdr w:val="nil"/>
        </w:rPr>
        <w:t xml:space="preserve">Tiekėjas kartu su pasiūlymu turi pateikti užpildytą </w:t>
      </w:r>
      <w:r w:rsidR="00747F00" w:rsidRPr="00CF2977">
        <w:rPr>
          <w:rFonts w:eastAsia="Arial Unicode MS"/>
          <w:bCs/>
          <w:bdr w:val="nil"/>
        </w:rPr>
        <w:t>Techninės specifikacijos lentelę kiekvienam autobusui.</w:t>
      </w:r>
      <w:r w:rsidR="009575E0" w:rsidRPr="00CF2977">
        <w:rPr>
          <w:rFonts w:eastAsia="Arial Unicode MS"/>
          <w:bCs/>
          <w:bdr w:val="nil"/>
        </w:rPr>
        <w:t>.</w:t>
      </w:r>
    </w:p>
    <w:p w14:paraId="692BF4F6" w14:textId="5A34CE3B" w:rsidR="00A84DE2" w:rsidRPr="00CF2977" w:rsidRDefault="00A84DE2" w:rsidP="00CF2977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0" w:line="240" w:lineRule="auto"/>
        <w:ind w:left="0" w:firstLine="0"/>
        <w:contextualSpacing w:val="0"/>
        <w:jc w:val="both"/>
        <w:rPr>
          <w:rFonts w:eastAsia="Arial Unicode MS"/>
          <w:bCs/>
          <w:bdr w:val="nil"/>
        </w:rPr>
      </w:pPr>
      <w:r w:rsidRPr="00CF2977">
        <w:rPr>
          <w:rFonts w:eastAsia="Arial Unicode MS"/>
          <w:bCs/>
          <w:bdr w:val="nil"/>
        </w:rPr>
        <w:t xml:space="preserve">Prekių pristatymo terminas – abu autobusai </w:t>
      </w:r>
      <w:r w:rsidR="00AC5109" w:rsidRPr="00CF2977">
        <w:rPr>
          <w:rFonts w:eastAsia="Arial Unicode MS"/>
          <w:bCs/>
          <w:bdr w:val="nil"/>
        </w:rPr>
        <w:t xml:space="preserve"> </w:t>
      </w:r>
      <w:r w:rsidRPr="00CF2977">
        <w:rPr>
          <w:rFonts w:eastAsia="Arial Unicode MS"/>
          <w:bCs/>
          <w:bdr w:val="nil"/>
        </w:rPr>
        <w:t>turi būti pristatyti</w:t>
      </w:r>
      <w:r w:rsidR="00AC5109" w:rsidRPr="00CF2977">
        <w:rPr>
          <w:rFonts w:eastAsia="Arial Unicode MS"/>
          <w:bCs/>
          <w:bdr w:val="nil"/>
        </w:rPr>
        <w:t xml:space="preserve"> </w:t>
      </w:r>
      <w:r w:rsidR="00E86524">
        <w:rPr>
          <w:rFonts w:eastAsia="Arial Unicode MS"/>
          <w:bCs/>
          <w:bdr w:val="nil"/>
        </w:rPr>
        <w:t xml:space="preserve"> pirkėjui ne ilgiau kaip per 2</w:t>
      </w:r>
      <w:r w:rsidRPr="00CF2977">
        <w:rPr>
          <w:rFonts w:eastAsia="Arial Unicode MS"/>
          <w:bCs/>
          <w:bdr w:val="nil"/>
        </w:rPr>
        <w:t xml:space="preserve">0 kalendorinių dienų po pirkimo – pardavimo sutarties </w:t>
      </w:r>
      <w:r w:rsidR="00270F49" w:rsidRPr="00CF2977">
        <w:rPr>
          <w:rFonts w:eastAsia="Arial Unicode MS"/>
          <w:bCs/>
          <w:bdr w:val="nil"/>
        </w:rPr>
        <w:t xml:space="preserve">įsigaliojimo </w:t>
      </w:r>
      <w:r w:rsidRPr="00CF2977">
        <w:rPr>
          <w:rFonts w:eastAsia="Arial Unicode MS"/>
          <w:bCs/>
          <w:bdr w:val="nil"/>
        </w:rPr>
        <w:t>d</w:t>
      </w:r>
      <w:r w:rsidR="00607089" w:rsidRPr="00CF2977">
        <w:rPr>
          <w:rFonts w:eastAsia="Arial Unicode MS"/>
          <w:bCs/>
          <w:bdr w:val="nil"/>
        </w:rPr>
        <w:t>ien</w:t>
      </w:r>
      <w:r w:rsidRPr="00CF2977">
        <w:rPr>
          <w:rFonts w:eastAsia="Arial Unicode MS"/>
          <w:bCs/>
          <w:bdr w:val="nil"/>
        </w:rPr>
        <w:t>os. Prek</w:t>
      </w:r>
      <w:r w:rsidR="009D5248" w:rsidRPr="00CF2977">
        <w:rPr>
          <w:rFonts w:eastAsia="Arial Unicode MS"/>
          <w:bCs/>
          <w:bdr w:val="nil"/>
        </w:rPr>
        <w:t>i</w:t>
      </w:r>
      <w:r w:rsidR="00316BA8" w:rsidRPr="00CF2977">
        <w:rPr>
          <w:rFonts w:eastAsia="Arial Unicode MS"/>
          <w:bCs/>
          <w:bdr w:val="nil"/>
        </w:rPr>
        <w:t xml:space="preserve">ų </w:t>
      </w:r>
      <w:r w:rsidRPr="00CF2977">
        <w:rPr>
          <w:rFonts w:eastAsia="Arial Unicode MS"/>
          <w:bCs/>
          <w:bdr w:val="nil"/>
        </w:rPr>
        <w:t>pristatymo termino pratęsimas nenumatytas.</w:t>
      </w:r>
    </w:p>
    <w:p w14:paraId="41A94917" w14:textId="1B8C6FC4" w:rsidR="00AC5109" w:rsidRPr="00CF2977" w:rsidRDefault="00A84DE2" w:rsidP="00CF2977">
      <w:pPr>
        <w:pStyle w:val="ListParagraph"/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  <w:bar w:val="nil"/>
        </w:pBdr>
        <w:spacing w:before="120" w:after="0" w:line="240" w:lineRule="auto"/>
        <w:ind w:left="0" w:firstLine="0"/>
        <w:contextualSpacing w:val="0"/>
        <w:jc w:val="both"/>
        <w:rPr>
          <w:rFonts w:eastAsia="Arial Unicode MS"/>
          <w:bCs/>
          <w:bdr w:val="nil"/>
        </w:rPr>
      </w:pPr>
      <w:r w:rsidRPr="00CF2977">
        <w:rPr>
          <w:rFonts w:eastAsia="Arial Unicode MS"/>
          <w:bCs/>
          <w:bdr w:val="nil"/>
        </w:rPr>
        <w:t xml:space="preserve">Prieš pasirašant pirkimo-pardavimo sutartį, tiekėjas privalo suteikti galimybę apžiūrėti autobusus Lietuvos Respublikos teritorijoje. Paaiškėjus, kad kažkuris autobusas neatitinka </w:t>
      </w:r>
      <w:r w:rsidR="00DF4AD0" w:rsidRPr="00CF2977">
        <w:rPr>
          <w:rFonts w:eastAsia="Arial Unicode MS"/>
          <w:bCs/>
          <w:bdr w:val="nil"/>
        </w:rPr>
        <w:t>pirkimo dokumentuose</w:t>
      </w:r>
      <w:r w:rsidR="000118EA" w:rsidRPr="00CF2977">
        <w:rPr>
          <w:rFonts w:eastAsia="Arial Unicode MS"/>
          <w:bCs/>
          <w:bdr w:val="nil"/>
        </w:rPr>
        <w:t xml:space="preserve"> </w:t>
      </w:r>
      <w:r w:rsidR="00DF4AD0" w:rsidRPr="00CF2977">
        <w:rPr>
          <w:rFonts w:eastAsia="Arial Unicode MS"/>
          <w:bCs/>
          <w:bdr w:val="nil"/>
        </w:rPr>
        <w:t>nustatytų</w:t>
      </w:r>
      <w:r w:rsidRPr="00CF2977">
        <w:rPr>
          <w:rFonts w:eastAsia="Arial Unicode MS"/>
          <w:bCs/>
          <w:bdr w:val="nil"/>
        </w:rPr>
        <w:t xml:space="preserve"> reikalavimų</w:t>
      </w:r>
      <w:r w:rsidR="00AC5109" w:rsidRPr="00CF2977">
        <w:rPr>
          <w:rFonts w:eastAsia="Arial Unicode MS"/>
          <w:bCs/>
          <w:bdr w:val="nil"/>
        </w:rPr>
        <w:t xml:space="preserve">, Pirkėjas turi teisę </w:t>
      </w:r>
      <w:r w:rsidR="005B5015">
        <w:rPr>
          <w:rFonts w:eastAsia="Arial Unicode MS"/>
          <w:bCs/>
          <w:bdr w:val="nil"/>
        </w:rPr>
        <w:t>tiekėjo</w:t>
      </w:r>
      <w:r w:rsidR="00AC5109" w:rsidRPr="00CF2977">
        <w:rPr>
          <w:rFonts w:eastAsia="Arial Unicode MS"/>
          <w:bCs/>
          <w:bdr w:val="nil"/>
        </w:rPr>
        <w:t xml:space="preserve"> pasiūlymą atmesti.</w:t>
      </w:r>
    </w:p>
    <w:p w14:paraId="1D50F09B" w14:textId="03CC717A" w:rsidR="00A84DE2" w:rsidRPr="00D2090E" w:rsidRDefault="007369C4" w:rsidP="00706E6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851"/>
        <w:jc w:val="right"/>
        <w:rPr>
          <w:rFonts w:eastAsia="Arial Unicode MS"/>
          <w:bCs/>
          <w:bdr w:val="nil"/>
        </w:rPr>
      </w:pPr>
      <w:r>
        <w:rPr>
          <w:rFonts w:eastAsia="Arial Unicode MS"/>
          <w:bCs/>
          <w:bdr w:val="nil"/>
        </w:rPr>
        <w:t>1 lentelė.</w:t>
      </w:r>
      <w:r w:rsidR="00A84DE2" w:rsidRPr="00D2090E">
        <w:rPr>
          <w:rFonts w:eastAsia="Arial Unicode MS"/>
          <w:bCs/>
          <w:bdr w:val="nil"/>
        </w:rPr>
        <w:t xml:space="preserve">  </w:t>
      </w:r>
    </w:p>
    <w:p w14:paraId="3C2AAF8C" w14:textId="77777777" w:rsidR="00D248CE" w:rsidRPr="00D248CE" w:rsidRDefault="00D248CE" w:rsidP="00D248CE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426"/>
          <w:tab w:val="left" w:pos="426"/>
          <w:tab w:val="left" w:pos="709"/>
          <w:tab w:val="left" w:pos="1260"/>
          <w:tab w:val="left" w:pos="1440"/>
        </w:tabs>
        <w:spacing w:after="0" w:line="240" w:lineRule="auto"/>
        <w:ind w:firstLine="720"/>
        <w:jc w:val="both"/>
        <w:rPr>
          <w:rFonts w:eastAsia="Arial Unicode MS"/>
          <w:color w:val="FF0000"/>
          <w:sz w:val="10"/>
          <w:szCs w:val="10"/>
          <w:bdr w:val="nil"/>
          <w:lang w:eastAsia="ar-SA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6"/>
        <w:gridCol w:w="1701"/>
        <w:gridCol w:w="4111"/>
        <w:gridCol w:w="2977"/>
      </w:tblGrid>
      <w:tr w:rsidR="00A70203" w:rsidRPr="00EF50E3" w14:paraId="481AEF41" w14:textId="5BBEB316" w:rsidTr="0074467F">
        <w:trPr>
          <w:trHeight w:val="49"/>
        </w:trPr>
        <w:tc>
          <w:tcPr>
            <w:tcW w:w="596" w:type="dxa"/>
            <w:vAlign w:val="center"/>
          </w:tcPr>
          <w:p w14:paraId="4E4E2F4F" w14:textId="77777777" w:rsidR="00A70203" w:rsidRPr="00EF50E3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</w:pPr>
            <w:r w:rsidRPr="00EF50E3">
              <w:rPr>
                <w:b/>
              </w:rPr>
              <w:t xml:space="preserve">Eil. Nr. </w:t>
            </w:r>
          </w:p>
        </w:tc>
        <w:tc>
          <w:tcPr>
            <w:tcW w:w="1701" w:type="dxa"/>
            <w:vAlign w:val="center"/>
          </w:tcPr>
          <w:p w14:paraId="388B465F" w14:textId="7E56BFE0" w:rsidR="00A70203" w:rsidRPr="00AD06F4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Savybė</w:t>
            </w:r>
          </w:p>
        </w:tc>
        <w:tc>
          <w:tcPr>
            <w:tcW w:w="4111" w:type="dxa"/>
            <w:vAlign w:val="center"/>
          </w:tcPr>
          <w:p w14:paraId="474A849F" w14:textId="77777777" w:rsidR="00A70203" w:rsidRPr="00EF50E3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jc w:val="center"/>
              <w:rPr>
                <w:b/>
              </w:rPr>
            </w:pPr>
            <w:r w:rsidRPr="00AD06F4">
              <w:rPr>
                <w:b/>
              </w:rPr>
              <w:t>Techninės specifikacijos reikalavimas</w:t>
            </w:r>
          </w:p>
          <w:p w14:paraId="61CB1CC0" w14:textId="5ACFF275" w:rsidR="00A70203" w:rsidRPr="002E5F6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center"/>
              <w:rPr>
                <w:b/>
                <w:szCs w:val="32"/>
              </w:rPr>
            </w:pPr>
          </w:p>
        </w:tc>
        <w:tc>
          <w:tcPr>
            <w:tcW w:w="2977" w:type="dxa"/>
          </w:tcPr>
          <w:p w14:paraId="3DE94BED" w14:textId="59C0F5DE" w:rsidR="00A70203" w:rsidRPr="00AD06F4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jc w:val="center"/>
              <w:rPr>
                <w:b/>
              </w:rPr>
            </w:pPr>
            <w:r w:rsidRPr="00A70203">
              <w:rPr>
                <w:b/>
              </w:rPr>
              <w:t>Tiekėjo siūloma tiksli reikšmė, aprašymas</w:t>
            </w:r>
          </w:p>
        </w:tc>
      </w:tr>
      <w:tr w:rsidR="00A70203" w:rsidRPr="00EF50E3" w14:paraId="7F8EB99D" w14:textId="7F0687E8" w:rsidTr="0074467F">
        <w:trPr>
          <w:trHeight w:val="26"/>
        </w:trPr>
        <w:tc>
          <w:tcPr>
            <w:tcW w:w="596" w:type="dxa"/>
          </w:tcPr>
          <w:p w14:paraId="4C5973F8" w14:textId="74F3C3AE" w:rsidR="00A70203" w:rsidRPr="00EF50E3" w:rsidRDefault="00A70203" w:rsidP="00244585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</w:pPr>
          </w:p>
        </w:tc>
        <w:tc>
          <w:tcPr>
            <w:tcW w:w="5812" w:type="dxa"/>
            <w:gridSpan w:val="2"/>
          </w:tcPr>
          <w:p w14:paraId="311B4E11" w14:textId="6BF0EAE4" w:rsidR="00A70203" w:rsidRPr="00EF50E3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rPr>
                <w:b/>
              </w:rPr>
            </w:pPr>
            <w:r w:rsidRPr="00EF50E3">
              <w:rPr>
                <w:b/>
              </w:rPr>
              <w:t>BENDRI  DUOMENYS</w:t>
            </w:r>
          </w:p>
        </w:tc>
        <w:tc>
          <w:tcPr>
            <w:tcW w:w="2977" w:type="dxa"/>
          </w:tcPr>
          <w:p w14:paraId="3898BDCD" w14:textId="77777777" w:rsidR="00A70203" w:rsidRPr="00EF50E3" w:rsidRDefault="00A70203" w:rsidP="00244585">
            <w:pPr>
              <w:widowControl w:val="0"/>
              <w:tabs>
                <w:tab w:val="right" w:pos="57"/>
              </w:tabs>
              <w:spacing w:after="0" w:line="240" w:lineRule="auto"/>
              <w:rPr>
                <w:b/>
              </w:rPr>
            </w:pPr>
          </w:p>
        </w:tc>
      </w:tr>
      <w:tr w:rsidR="00A70203" w:rsidRPr="00EF50E3" w14:paraId="0F20F7DA" w14:textId="0A62A310" w:rsidTr="0074467F">
        <w:trPr>
          <w:trHeight w:val="229"/>
        </w:trPr>
        <w:tc>
          <w:tcPr>
            <w:tcW w:w="596" w:type="dxa"/>
          </w:tcPr>
          <w:p w14:paraId="2173BB44" w14:textId="7AD933ED" w:rsidR="00A70203" w:rsidRPr="00EF50E3" w:rsidRDefault="00A70203" w:rsidP="00244585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</w:p>
        </w:tc>
        <w:tc>
          <w:tcPr>
            <w:tcW w:w="1701" w:type="dxa"/>
          </w:tcPr>
          <w:p w14:paraId="67917663" w14:textId="5D3F0845" w:rsidR="00A70203" w:rsidRDefault="00A70203" w:rsidP="00AD06F4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 w:rsidRPr="00521A4E">
              <w:t>Bendrieji techniniai reikalavimai</w:t>
            </w:r>
          </w:p>
        </w:tc>
        <w:tc>
          <w:tcPr>
            <w:tcW w:w="4111" w:type="dxa"/>
          </w:tcPr>
          <w:p w14:paraId="5002C140" w14:textId="7CEA3D75" w:rsidR="00A70203" w:rsidRDefault="00931930" w:rsidP="002E5F63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  <w:r>
              <w:t>N</w:t>
            </w:r>
            <w:r w:rsidR="00A70203">
              <w:t>audot</w:t>
            </w:r>
            <w:r w:rsidR="008B02D9">
              <w:t>as</w:t>
            </w:r>
            <w:r w:rsidR="00A70203">
              <w:t xml:space="preserve"> </w:t>
            </w:r>
            <w:r w:rsidR="00A70203" w:rsidRPr="008C695D">
              <w:t>M</w:t>
            </w:r>
            <w:r w:rsidR="00A70203">
              <w:t>2 </w:t>
            </w:r>
            <w:r w:rsidR="00A70203" w:rsidRPr="008C695D">
              <w:t>klasės</w:t>
            </w:r>
            <w:r w:rsidR="00A70203">
              <w:t xml:space="preserve">, </w:t>
            </w:r>
            <w:proofErr w:type="spellStart"/>
            <w:r w:rsidR="00A70203">
              <w:t>nežemagrind</w:t>
            </w:r>
            <w:r>
              <w:t>is</w:t>
            </w:r>
            <w:proofErr w:type="spellEnd"/>
            <w:r w:rsidR="00A70203">
              <w:t xml:space="preserve"> keleivini</w:t>
            </w:r>
            <w:r>
              <w:t>s</w:t>
            </w:r>
            <w:r w:rsidR="00A70203">
              <w:t xml:space="preserve"> autobusa</w:t>
            </w:r>
            <w:r>
              <w:t>s</w:t>
            </w:r>
          </w:p>
          <w:p w14:paraId="14BC8972" w14:textId="1E3D2F04" w:rsidR="00A70203" w:rsidRDefault="00A70203" w:rsidP="002E5F63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  <w:r w:rsidRPr="008C695D">
              <w:t>Autobusa</w:t>
            </w:r>
            <w:r>
              <w:t>s</w:t>
            </w:r>
            <w:r w:rsidRPr="008C695D">
              <w:t xml:space="preserve"> turi būti sertifikuot</w:t>
            </w:r>
            <w:r>
              <w:t>as</w:t>
            </w:r>
            <w:r w:rsidRPr="008C695D">
              <w:t xml:space="preserve"> pagal 2007 m. rugsėjo 5 d. Europos parlamento ir Tarybos direktyvos 2007/46/EB reikalavimus. Autobusa</w:t>
            </w:r>
            <w:r>
              <w:t>s</w:t>
            </w:r>
            <w:r w:rsidRPr="008C695D">
              <w:t xml:space="preserve"> privalo atitikti Techninius motorinių transporto priemonių ir jų priekabų reikalavimus, patvirtintus Valstybinės kelių transporto inspekcijos prie Susisiekimo ministerijos viršininko 2008 m. liepos 29 d. įsakymu Nr. 2B-290</w:t>
            </w:r>
            <w:r w:rsidR="00024407">
              <w:t xml:space="preserve"> (aktualia redakcija) </w:t>
            </w:r>
          </w:p>
          <w:p w14:paraId="1FF1A20C" w14:textId="2FE0AB07" w:rsidR="00A70203" w:rsidRDefault="00A70203" w:rsidP="002E5F63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  <w:r>
              <w:t xml:space="preserve">Kiekvieno </w:t>
            </w:r>
            <w:r w:rsidR="00E86524">
              <w:t>autobuso rida ne daugiau kaip 20</w:t>
            </w:r>
            <w:r>
              <w:t xml:space="preserve">0 000 km. Privaloma pateikti siūlomų autobusų </w:t>
            </w:r>
            <w:proofErr w:type="spellStart"/>
            <w:r>
              <w:t>odometrų</w:t>
            </w:r>
            <w:proofErr w:type="spellEnd"/>
            <w:r>
              <w:t xml:space="preserve"> nuotraukas ir ridą patvirtinančius dokumentus. </w:t>
            </w:r>
          </w:p>
          <w:p w14:paraId="13E272B7" w14:textId="77777777" w:rsidR="00A70203" w:rsidRDefault="00A70203" w:rsidP="002E5F63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  <w:r>
              <w:t xml:space="preserve">Privaloma pateikti siūlomų autobusų  nuotraukas: išvaizda iš priekio, abiejų šonų ir galo; salonas iš priekio ir galo; vairuotojo vieta; variklio skyrius; </w:t>
            </w:r>
            <w:proofErr w:type="spellStart"/>
            <w:r>
              <w:t>odometro</w:t>
            </w:r>
            <w:proofErr w:type="spellEnd"/>
            <w:r>
              <w:t xml:space="preserve"> nuotrauka; autobusų apačia; bagažo skyrius. </w:t>
            </w:r>
          </w:p>
          <w:p w14:paraId="1C735217" w14:textId="48B13C5E" w:rsidR="00A70203" w:rsidRPr="00EF50E3" w:rsidRDefault="00A70203" w:rsidP="008D0FE1">
            <w:pPr>
              <w:pStyle w:val="ListParagraph"/>
              <w:widowControl w:val="0"/>
              <w:numPr>
                <w:ilvl w:val="0"/>
                <w:numId w:val="18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  <w:r>
              <w:t xml:space="preserve">Privaloma pateikti abiejų siūlomų autobusų techninių pasų kopijas su aiškiai matomais kėbulo numeriais ir </w:t>
            </w:r>
            <w:r>
              <w:lastRenderedPageBreak/>
              <w:t>kitais techniniais duo</w:t>
            </w:r>
            <w:r w:rsidR="0074467F">
              <w:t>m</w:t>
            </w:r>
            <w:r>
              <w:t>enimis.</w:t>
            </w:r>
          </w:p>
        </w:tc>
        <w:tc>
          <w:tcPr>
            <w:tcW w:w="2977" w:type="dxa"/>
          </w:tcPr>
          <w:p w14:paraId="485BE9DD" w14:textId="77777777" w:rsidR="00A70203" w:rsidRPr="0074467F" w:rsidRDefault="00931930" w:rsidP="00931930">
            <w:pPr>
              <w:widowControl w:val="0"/>
              <w:tabs>
                <w:tab w:val="right" w:pos="57"/>
              </w:tabs>
              <w:spacing w:after="0" w:line="240" w:lineRule="auto"/>
              <w:jc w:val="both"/>
              <w:rPr>
                <w:i/>
                <w:iCs/>
              </w:rPr>
            </w:pPr>
            <w:r w:rsidRPr="0074467F">
              <w:rPr>
                <w:i/>
                <w:iCs/>
              </w:rPr>
              <w:lastRenderedPageBreak/>
              <w:t>Nurodyti autobuso gamintoją, markę, modelį</w:t>
            </w:r>
          </w:p>
          <w:p w14:paraId="05165C0E" w14:textId="113EB735" w:rsidR="0074467F" w:rsidRDefault="0074467F" w:rsidP="00931930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 w:rsidRPr="0074467F">
              <w:rPr>
                <w:i/>
                <w:iCs/>
              </w:rPr>
              <w:t>Pateikti tikslius parametrus, aprašymus</w:t>
            </w:r>
            <w:r>
              <w:rPr>
                <w:i/>
                <w:iCs/>
              </w:rPr>
              <w:t>, nurodytus dokumentus</w:t>
            </w:r>
          </w:p>
        </w:tc>
      </w:tr>
      <w:tr w:rsidR="00A70203" w:rsidRPr="00EF50E3" w14:paraId="234AA727" w14:textId="0921CCE2" w:rsidTr="0074467F">
        <w:trPr>
          <w:trHeight w:val="229"/>
        </w:trPr>
        <w:tc>
          <w:tcPr>
            <w:tcW w:w="596" w:type="dxa"/>
          </w:tcPr>
          <w:p w14:paraId="1CAF1A7E" w14:textId="77777777" w:rsidR="00A70203" w:rsidRPr="00EF50E3" w:rsidRDefault="00A70203" w:rsidP="00244585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</w:p>
        </w:tc>
        <w:tc>
          <w:tcPr>
            <w:tcW w:w="1701" w:type="dxa"/>
          </w:tcPr>
          <w:p w14:paraId="049809F3" w14:textId="1DEE1843" w:rsidR="00A70203" w:rsidRPr="00521A4E" w:rsidRDefault="00A70203" w:rsidP="00AD06F4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>
              <w:t>Gamybos metai</w:t>
            </w:r>
          </w:p>
        </w:tc>
        <w:tc>
          <w:tcPr>
            <w:tcW w:w="4111" w:type="dxa"/>
          </w:tcPr>
          <w:p w14:paraId="59336230" w14:textId="48C38C48" w:rsidR="00A70203" w:rsidRDefault="00A70203" w:rsidP="00AD06F4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>
              <w:t>Pagamintas ne anksčiau (pirmoji registracija) kaip 2018 m.</w:t>
            </w:r>
          </w:p>
        </w:tc>
        <w:tc>
          <w:tcPr>
            <w:tcW w:w="2977" w:type="dxa"/>
          </w:tcPr>
          <w:p w14:paraId="70BDB60B" w14:textId="77777777" w:rsidR="00A70203" w:rsidRDefault="00A70203" w:rsidP="00AD06F4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</w:p>
        </w:tc>
      </w:tr>
      <w:tr w:rsidR="00A70203" w:rsidRPr="00EF50E3" w14:paraId="697E602F" w14:textId="2F2B8647" w:rsidTr="0074467F">
        <w:trPr>
          <w:trHeight w:val="49"/>
        </w:trPr>
        <w:tc>
          <w:tcPr>
            <w:tcW w:w="596" w:type="dxa"/>
          </w:tcPr>
          <w:p w14:paraId="7ED12236" w14:textId="69D6B82E" w:rsidR="00A70203" w:rsidRPr="00EF50E3" w:rsidRDefault="00A70203" w:rsidP="002E5F63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  <w:r>
              <w:t xml:space="preserve">                                   </w:t>
            </w:r>
          </w:p>
        </w:tc>
        <w:tc>
          <w:tcPr>
            <w:tcW w:w="1701" w:type="dxa"/>
          </w:tcPr>
          <w:p w14:paraId="545ED1C4" w14:textId="277C67A8" w:rsidR="00A70203" w:rsidRPr="002E5F63" w:rsidRDefault="00A70203" w:rsidP="00AD06F4">
            <w:pPr>
              <w:tabs>
                <w:tab w:val="left" w:pos="567"/>
              </w:tabs>
              <w:spacing w:after="0" w:line="240" w:lineRule="auto"/>
            </w:pPr>
            <w:r>
              <w:t>Vietų</w:t>
            </w:r>
            <w:r w:rsidRPr="002E5F63">
              <w:t xml:space="preserve"> skaičius</w:t>
            </w:r>
          </w:p>
        </w:tc>
        <w:tc>
          <w:tcPr>
            <w:tcW w:w="4111" w:type="dxa"/>
          </w:tcPr>
          <w:p w14:paraId="5D10D313" w14:textId="74E87B87" w:rsidR="00A70203" w:rsidRPr="00EF50E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 w:rsidRPr="00403BEA">
              <w:rPr>
                <w:u w:val="single"/>
              </w:rPr>
              <w:t xml:space="preserve">Sėdimų  vietų  </w:t>
            </w:r>
            <w:r>
              <w:rPr>
                <w:u w:val="single"/>
              </w:rPr>
              <w:t xml:space="preserve">skaičius </w:t>
            </w:r>
            <w:r w:rsidRPr="00403BEA">
              <w:rPr>
                <w:u w:val="single"/>
              </w:rPr>
              <w:t>ne mažiau kaip 20, įskaitant vairuotojo vietą</w:t>
            </w:r>
            <w:r>
              <w:rPr>
                <w:u w:val="single"/>
              </w:rPr>
              <w:t>.</w:t>
            </w:r>
          </w:p>
        </w:tc>
        <w:tc>
          <w:tcPr>
            <w:tcW w:w="2977" w:type="dxa"/>
          </w:tcPr>
          <w:p w14:paraId="33CB0B44" w14:textId="77777777" w:rsidR="00A70203" w:rsidRPr="00403BEA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  <w:rPr>
                <w:u w:val="single"/>
              </w:rPr>
            </w:pPr>
          </w:p>
        </w:tc>
      </w:tr>
      <w:tr w:rsidR="00A70203" w:rsidRPr="00EF50E3" w14:paraId="60CE0132" w14:textId="10FA4E2C" w:rsidTr="0074467F">
        <w:trPr>
          <w:trHeight w:val="27"/>
        </w:trPr>
        <w:tc>
          <w:tcPr>
            <w:tcW w:w="596" w:type="dxa"/>
          </w:tcPr>
          <w:p w14:paraId="3999BE55" w14:textId="135C3CE2" w:rsidR="00A70203" w:rsidRDefault="00A70203" w:rsidP="002E5F63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</w:p>
        </w:tc>
        <w:tc>
          <w:tcPr>
            <w:tcW w:w="1701" w:type="dxa"/>
          </w:tcPr>
          <w:p w14:paraId="237256F2" w14:textId="4B3102D6" w:rsidR="00A70203" w:rsidRPr="00890D3A" w:rsidRDefault="00A70203" w:rsidP="00AD06F4">
            <w:pPr>
              <w:spacing w:after="0" w:line="240" w:lineRule="auto"/>
              <w:jc w:val="both"/>
            </w:pPr>
            <w:r w:rsidRPr="008822B0">
              <w:t>Padangos</w:t>
            </w:r>
          </w:p>
        </w:tc>
        <w:tc>
          <w:tcPr>
            <w:tcW w:w="4111" w:type="dxa"/>
          </w:tcPr>
          <w:p w14:paraId="3DE1E2F0" w14:textId="32B7763B" w:rsidR="00A70203" w:rsidRPr="00EF50E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 w:rsidRPr="00890D3A">
              <w:t>Padangos atitinkančios sezoniškumą</w:t>
            </w:r>
            <w:r>
              <w:t xml:space="preserve"> bei padangų likutis nemažesnis kaip 60 </w:t>
            </w:r>
            <w:r w:rsidRPr="00CF2977">
              <w:t>%)</w:t>
            </w:r>
            <w:r>
              <w:t xml:space="preserve"> (</w:t>
            </w:r>
            <w:r w:rsidRPr="008822B0">
              <w:t>padangos turi atitikti 2020 m. gegužės 25 d. Europos Parlamento ir Tarybos reglamento (ES) 2020/740 dėl padangų ženklinimo pagal degalų naudojimo efektyvumą ir kitus parametrus, nustatytus reikalavimus)</w:t>
            </w:r>
            <w:r>
              <w:t>.</w:t>
            </w:r>
          </w:p>
        </w:tc>
        <w:tc>
          <w:tcPr>
            <w:tcW w:w="2977" w:type="dxa"/>
          </w:tcPr>
          <w:p w14:paraId="6D95AC8C" w14:textId="77777777" w:rsidR="00A70203" w:rsidRPr="00890D3A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</w:p>
        </w:tc>
      </w:tr>
      <w:tr w:rsidR="00A70203" w:rsidRPr="00EF50E3" w14:paraId="4F79A6B2" w14:textId="64A3B0A7" w:rsidTr="0074467F">
        <w:trPr>
          <w:trHeight w:val="27"/>
        </w:trPr>
        <w:tc>
          <w:tcPr>
            <w:tcW w:w="596" w:type="dxa"/>
          </w:tcPr>
          <w:p w14:paraId="24FCD5FC" w14:textId="12F96200" w:rsidR="00A70203" w:rsidRDefault="00A70203" w:rsidP="002E5F63">
            <w:pPr>
              <w:pStyle w:val="ListParagraph"/>
              <w:widowControl w:val="0"/>
              <w:numPr>
                <w:ilvl w:val="1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</w:pPr>
          </w:p>
        </w:tc>
        <w:tc>
          <w:tcPr>
            <w:tcW w:w="1701" w:type="dxa"/>
          </w:tcPr>
          <w:p w14:paraId="2B59D1E7" w14:textId="3A3BCA8A" w:rsidR="00A70203" w:rsidRPr="009E7AE8" w:rsidRDefault="00A70203" w:rsidP="00AD06F4">
            <w:pPr>
              <w:spacing w:after="0" w:line="240" w:lineRule="auto"/>
              <w:jc w:val="both"/>
            </w:pPr>
            <w:r>
              <w:t>Rida</w:t>
            </w:r>
          </w:p>
        </w:tc>
        <w:tc>
          <w:tcPr>
            <w:tcW w:w="4111" w:type="dxa"/>
          </w:tcPr>
          <w:p w14:paraId="198647B5" w14:textId="094A99C7" w:rsidR="00A70203" w:rsidRPr="00EF50E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 w:rsidRPr="009E7AE8">
              <w:t>ne d</w:t>
            </w:r>
            <w:r>
              <w:t>idesnė</w:t>
            </w:r>
            <w:r w:rsidRPr="009E7AE8">
              <w:t xml:space="preserve"> </w:t>
            </w:r>
            <w:r w:rsidR="00E86524">
              <w:t>kaip 20</w:t>
            </w:r>
            <w:r>
              <w:t xml:space="preserve">0 </w:t>
            </w:r>
            <w:r w:rsidRPr="009E7AE8">
              <w:t>000 km</w:t>
            </w:r>
            <w:r>
              <w:t>.</w:t>
            </w:r>
          </w:p>
        </w:tc>
        <w:tc>
          <w:tcPr>
            <w:tcW w:w="2977" w:type="dxa"/>
          </w:tcPr>
          <w:p w14:paraId="76BCF06C" w14:textId="77777777" w:rsidR="00A70203" w:rsidRPr="009E7AE8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</w:p>
        </w:tc>
      </w:tr>
      <w:tr w:rsidR="00A70203" w:rsidRPr="00EF50E3" w14:paraId="3021A66F" w14:textId="1AE65485" w:rsidTr="0074467F">
        <w:trPr>
          <w:trHeight w:val="24"/>
        </w:trPr>
        <w:tc>
          <w:tcPr>
            <w:tcW w:w="596" w:type="dxa"/>
          </w:tcPr>
          <w:p w14:paraId="3157F07C" w14:textId="28E20D38" w:rsidR="00A70203" w:rsidRPr="002E5F63" w:rsidRDefault="00A70203" w:rsidP="002E5F63">
            <w:pPr>
              <w:pStyle w:val="ListParagraph"/>
              <w:widowControl w:val="0"/>
              <w:numPr>
                <w:ilvl w:val="0"/>
                <w:numId w:val="21"/>
              </w:numPr>
              <w:tabs>
                <w:tab w:val="right" w:pos="57"/>
              </w:tabs>
              <w:spacing w:after="0" w:line="240" w:lineRule="auto"/>
              <w:ind w:left="0" w:firstLine="0"/>
              <w:jc w:val="both"/>
              <w:rPr>
                <w:b/>
                <w:bCs/>
              </w:rPr>
            </w:pPr>
          </w:p>
        </w:tc>
        <w:tc>
          <w:tcPr>
            <w:tcW w:w="5812" w:type="dxa"/>
            <w:gridSpan w:val="2"/>
          </w:tcPr>
          <w:p w14:paraId="5A209C86" w14:textId="1045158F" w:rsidR="00A70203" w:rsidRPr="00EF50E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</w:pPr>
            <w:r>
              <w:rPr>
                <w:b/>
                <w:bCs/>
              </w:rPr>
              <w:t>MATMENYS IR MASĖ</w:t>
            </w:r>
          </w:p>
        </w:tc>
        <w:tc>
          <w:tcPr>
            <w:tcW w:w="2977" w:type="dxa"/>
          </w:tcPr>
          <w:p w14:paraId="11453A07" w14:textId="77777777" w:rsidR="00A70203" w:rsidRDefault="00A70203" w:rsidP="002E5F63">
            <w:pPr>
              <w:widowControl w:val="0"/>
              <w:tabs>
                <w:tab w:val="right" w:pos="57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A70203" w:rsidRPr="00EF50E3" w14:paraId="19F4BBF4" w14:textId="56DB2750" w:rsidTr="0074467F">
        <w:trPr>
          <w:trHeight w:val="24"/>
        </w:trPr>
        <w:tc>
          <w:tcPr>
            <w:tcW w:w="59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5FABD6E" w14:textId="1DB5818A" w:rsidR="00A70203" w:rsidRPr="00EF50E3" w:rsidRDefault="00A70203" w:rsidP="002E5F63">
            <w:pPr>
              <w:pStyle w:val="ListParagraph"/>
              <w:spacing w:after="0" w:line="240" w:lineRule="auto"/>
              <w:ind w:left="0"/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88DF0BC" w14:textId="43B2125D" w:rsidR="00A70203" w:rsidRPr="00E36C5F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 w:rsidRPr="00D9482C">
              <w:t>Matmenys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1F870" w14:textId="4E35B9F7" w:rsidR="00A70203" w:rsidRPr="00EF50E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 w:rsidRPr="00E36C5F">
              <w:t xml:space="preserve">ilgis ne </w:t>
            </w:r>
            <w:r>
              <w:t>daugiau</w:t>
            </w:r>
            <w:r w:rsidRPr="00E36C5F">
              <w:t xml:space="preserve"> kaip 7 </w:t>
            </w:r>
            <w:r>
              <w:t>4</w:t>
            </w:r>
            <w:r w:rsidRPr="00E36C5F">
              <w:t>00 mm</w:t>
            </w:r>
            <w:r>
              <w:t>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FFC0F" w14:textId="77777777" w:rsidR="00A70203" w:rsidRPr="00E36C5F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027CE3ED" w14:textId="2E4E4D4C" w:rsidTr="0074467F">
        <w:trPr>
          <w:trHeight w:val="24"/>
        </w:trPr>
        <w:tc>
          <w:tcPr>
            <w:tcW w:w="596" w:type="dxa"/>
            <w:vMerge/>
            <w:tcBorders>
              <w:left w:val="single" w:sz="4" w:space="0" w:color="000000"/>
              <w:right w:val="nil"/>
            </w:tcBorders>
          </w:tcPr>
          <w:p w14:paraId="5CDB3C42" w14:textId="2505B4B9" w:rsidR="00A70203" w:rsidRPr="00EF50E3" w:rsidRDefault="00A70203" w:rsidP="002E5F63">
            <w:pPr>
              <w:spacing w:after="0" w:line="240" w:lineRule="auto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F1C037" w14:textId="77777777" w:rsidR="00A70203" w:rsidRPr="00E36C5F" w:rsidRDefault="00A70203" w:rsidP="00AD06F4">
            <w:pPr>
              <w:spacing w:after="0" w:line="240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D4C17" w14:textId="7ADB3CB5" w:rsidR="00A70203" w:rsidRPr="00EF50E3" w:rsidRDefault="00A70203" w:rsidP="002E5F63">
            <w:pPr>
              <w:spacing w:after="0" w:line="240" w:lineRule="auto"/>
            </w:pPr>
            <w:r w:rsidRPr="00E36C5F">
              <w:t xml:space="preserve">plotis ne daugiau kaip 2 </w:t>
            </w:r>
            <w:r>
              <w:t>2</w:t>
            </w:r>
            <w:r w:rsidRPr="00E36C5F">
              <w:t>00 mm</w:t>
            </w:r>
            <w:r>
              <w:t>;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2E82" w14:textId="77777777" w:rsidR="00A70203" w:rsidRPr="00E36C5F" w:rsidRDefault="00A70203" w:rsidP="002E5F63">
            <w:pPr>
              <w:spacing w:after="0" w:line="240" w:lineRule="auto"/>
            </w:pPr>
          </w:p>
        </w:tc>
      </w:tr>
      <w:tr w:rsidR="00A70203" w:rsidRPr="00EF50E3" w14:paraId="429C25CF" w14:textId="68BFEE5A" w:rsidTr="0074467F">
        <w:trPr>
          <w:trHeight w:val="24"/>
        </w:trPr>
        <w:tc>
          <w:tcPr>
            <w:tcW w:w="596" w:type="dxa"/>
            <w:vMerge/>
            <w:tcBorders>
              <w:left w:val="single" w:sz="4" w:space="0" w:color="000000"/>
              <w:right w:val="nil"/>
            </w:tcBorders>
          </w:tcPr>
          <w:p w14:paraId="0C40BF36" w14:textId="0AF7C596" w:rsidR="00A70203" w:rsidRPr="00EF50E3" w:rsidRDefault="00A70203" w:rsidP="002E5F63">
            <w:pPr>
              <w:spacing w:after="0" w:line="240" w:lineRule="auto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6D26D4" w14:textId="77777777" w:rsidR="00A70203" w:rsidRPr="00E36C5F" w:rsidRDefault="00A70203" w:rsidP="00AD06F4">
            <w:pPr>
              <w:spacing w:after="0" w:line="240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D1002" w14:textId="744EB537" w:rsidR="00A70203" w:rsidRPr="00EF50E3" w:rsidRDefault="00A70203" w:rsidP="002E5F63">
            <w:pPr>
              <w:spacing w:after="0" w:line="240" w:lineRule="auto"/>
            </w:pPr>
            <w:r>
              <w:t>Tarpai tarp sėdynės atlošo priekinės dalies ir priešais ją esančios sėdynės atlošo galinės dalies turi būti ne mažesni kaip 650 mm. , tarpą matuojant 600-650 mm aukštyje nuo grindų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7DA9F" w14:textId="77777777" w:rsidR="00A70203" w:rsidRDefault="00A70203" w:rsidP="002E5F63">
            <w:pPr>
              <w:spacing w:after="0" w:line="240" w:lineRule="auto"/>
            </w:pPr>
          </w:p>
        </w:tc>
      </w:tr>
      <w:tr w:rsidR="00A70203" w:rsidRPr="00EF50E3" w14:paraId="094B4813" w14:textId="19B52866" w:rsidTr="0074467F">
        <w:trPr>
          <w:trHeight w:val="24"/>
        </w:trPr>
        <w:tc>
          <w:tcPr>
            <w:tcW w:w="59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B6348D8" w14:textId="2F44D656" w:rsidR="00A70203" w:rsidRPr="00EF50E3" w:rsidRDefault="00A70203" w:rsidP="002E5F63">
            <w:pPr>
              <w:spacing w:after="0" w:line="240" w:lineRule="auto"/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B81F1" w14:textId="77777777" w:rsidR="00A70203" w:rsidRPr="00E36C5F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1160" w14:textId="247E690C" w:rsidR="00A70203" w:rsidRPr="00EF50E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 w:rsidRPr="00E36C5F">
              <w:t>bendra masė ne daugiau kaip 5 000 kg.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B92EA" w14:textId="77777777" w:rsidR="00A70203" w:rsidRPr="00E36C5F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28B4816C" w14:textId="18553931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18BD39" w14:textId="631FC93D" w:rsidR="00A70203" w:rsidRPr="002E5F63" w:rsidRDefault="00A70203" w:rsidP="002E5F63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99921" w14:textId="29EDBCBB" w:rsidR="00A70203" w:rsidRPr="00EF50E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b/>
                <w:bCs/>
              </w:rPr>
              <w:t>KĖBULAS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FC094" w14:textId="77777777" w:rsidR="00A7020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A70203" w:rsidRPr="00EF50E3" w14:paraId="165A9D4B" w14:textId="7A99B5DF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D5DE6F" w14:textId="4A6AC7AC" w:rsidR="00A70203" w:rsidRPr="00EF50E3" w:rsidRDefault="00A70203" w:rsidP="002E5F63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312B8" w14:textId="525892D9" w:rsidR="00A70203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 w:rsidRPr="00AF43EB">
              <w:t>Kėbulo spalva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107F1" w14:textId="6EE72FC6" w:rsidR="00A70203" w:rsidRPr="00EF50E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 w:rsidRPr="009B3D9C">
              <w:t>baltos spalvos</w:t>
            </w:r>
            <w:r>
              <w:t>, be reklaminių užrašų, vienspalv</w:t>
            </w:r>
            <w:r w:rsidR="008D0FE1">
              <w:t>ė</w:t>
            </w:r>
            <w: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31715" w14:textId="77777777" w:rsidR="00A70203" w:rsidRPr="009B3D9C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74BD03CE" w14:textId="6FB60141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50F993" w14:textId="087BE9BB" w:rsidR="00A70203" w:rsidRPr="00EF50E3" w:rsidRDefault="00A70203" w:rsidP="002E5F63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9D4F" w14:textId="77BEADFD" w:rsidR="00A70203" w:rsidRPr="000377A0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Kėbulas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06059" w14:textId="7432A02C" w:rsidR="00A70203" w:rsidRPr="00EF50E3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  <w:r w:rsidRPr="000377A0">
              <w:t>pagamintas iš ilgaamžiškų, korozijai atsparių medžiagų.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B04A3" w14:textId="77777777" w:rsidR="00A70203" w:rsidRPr="000377A0" w:rsidRDefault="00A70203" w:rsidP="002E5F63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1917B39D" w14:textId="0D34B78F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8F6E61" w14:textId="4DA983F4" w:rsidR="00A70203" w:rsidRPr="00C30819" w:rsidRDefault="00A70203" w:rsidP="00C3081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BE39C" w14:textId="0F4F7DE7" w:rsidR="00A70203" w:rsidRPr="00EF50E3" w:rsidRDefault="00A70203" w:rsidP="00C30819">
            <w:pPr>
              <w:spacing w:after="0" w:line="240" w:lineRule="auto"/>
            </w:pPr>
            <w:r>
              <w:rPr>
                <w:b/>
                <w:bCs/>
              </w:rPr>
              <w:t>DEGALŲ REZERVUARAS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2954F" w14:textId="77777777" w:rsidR="00A70203" w:rsidRDefault="00A70203" w:rsidP="00C30819">
            <w:pPr>
              <w:spacing w:after="0" w:line="240" w:lineRule="auto"/>
              <w:rPr>
                <w:b/>
                <w:bCs/>
              </w:rPr>
            </w:pPr>
          </w:p>
        </w:tc>
      </w:tr>
      <w:tr w:rsidR="00A70203" w:rsidRPr="00EF50E3" w14:paraId="188F7DFB" w14:textId="5524AE77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523CA4" w14:textId="180B2A9A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6ECE" w14:textId="539CB1E0" w:rsidR="00A70203" w:rsidRPr="00E36C5F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Talpa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3D0D7" w14:textId="0A2CAF48" w:rsidR="00A70203" w:rsidRPr="00EF50E3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</w:pPr>
            <w:r w:rsidRPr="00E36C5F">
              <w:t>ne mažau kaip 60 l</w:t>
            </w:r>
            <w:r>
              <w:t>, padengtas antikorozine danga arba pagamintas iš korozijai atsparių medžiagų, įpylimo anga rakinama raktu.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5F2A1" w14:textId="77777777" w:rsidR="00A70203" w:rsidRPr="00E36C5F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716C1226" w14:textId="544E5986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E0D0A9" w14:textId="6A51843B" w:rsidR="00A70203" w:rsidRPr="00C30819" w:rsidRDefault="00A70203" w:rsidP="00C3081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01400" w14:textId="73E0E7E1" w:rsidR="00A70203" w:rsidRPr="00EF50E3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rPr>
                <w:b/>
                <w:bCs/>
              </w:rPr>
              <w:t>VARIKLIS, AUŠINIMO SISTEMA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D4038" w14:textId="77777777" w:rsidR="00A70203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A70203" w:rsidRPr="00EF50E3" w14:paraId="5A83C297" w14:textId="5470AC46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0126F3" w14:textId="0C4B389B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415CA" w14:textId="36D27676" w:rsidR="00A70203" w:rsidRPr="000377A0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Variklis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3A8E9" w14:textId="49D702E1" w:rsidR="00A70203" w:rsidRPr="00EF50E3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</w:pPr>
            <w:r w:rsidRPr="000377A0">
              <w:t>Dyzelinis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ED0C" w14:textId="77777777" w:rsidR="00A70203" w:rsidRPr="000377A0" w:rsidRDefault="00A70203" w:rsidP="00C30819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0FC5173A" w14:textId="776B1529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CD13CB" w14:textId="64C1AB9E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5565" w14:textId="2AD4904C" w:rsidR="00A70203" w:rsidRPr="00E36C5F" w:rsidRDefault="00A70203" w:rsidP="00AD06F4">
            <w:pPr>
              <w:spacing w:after="0" w:line="240" w:lineRule="auto"/>
              <w:jc w:val="both"/>
            </w:pPr>
            <w:r>
              <w:t>Galia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BBF42" w14:textId="5023BAC1" w:rsidR="00A70203" w:rsidRPr="00EF50E3" w:rsidRDefault="00A70203" w:rsidP="00C30819">
            <w:pPr>
              <w:spacing w:after="0" w:line="240" w:lineRule="auto"/>
            </w:pPr>
            <w:r w:rsidRPr="00E36C5F">
              <w:t xml:space="preserve">ne </w:t>
            </w:r>
            <w:r>
              <w:t>daugiau kaip</w:t>
            </w:r>
            <w:r w:rsidRPr="00E36C5F">
              <w:t xml:space="preserve"> 1</w:t>
            </w:r>
            <w:r w:rsidR="00E86524">
              <w:t>2</w:t>
            </w:r>
            <w:r w:rsidRPr="00E36C5F">
              <w:t>0 kW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C040" w14:textId="77777777" w:rsidR="00A70203" w:rsidRPr="00E36C5F" w:rsidRDefault="00A70203" w:rsidP="00C30819">
            <w:pPr>
              <w:spacing w:after="0" w:line="240" w:lineRule="auto"/>
            </w:pPr>
          </w:p>
        </w:tc>
      </w:tr>
      <w:tr w:rsidR="00A70203" w:rsidRPr="00EF50E3" w14:paraId="1AAC8119" w14:textId="33089C2A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0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18D427" w14:textId="69648750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6FAB" w14:textId="711D0C44" w:rsidR="00A70203" w:rsidRPr="00E36C5F" w:rsidRDefault="00A70203" w:rsidP="00AD06F4">
            <w:pPr>
              <w:spacing w:after="0" w:line="240" w:lineRule="auto"/>
              <w:jc w:val="both"/>
            </w:pPr>
            <w:r>
              <w:t>Darbinis tūris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50DBA" w14:textId="3DFAA517" w:rsidR="00A70203" w:rsidRPr="00EF50E3" w:rsidRDefault="00A70203" w:rsidP="00C30819">
            <w:pPr>
              <w:spacing w:after="0" w:line="240" w:lineRule="auto"/>
            </w:pPr>
            <w:r w:rsidRPr="00E36C5F">
              <w:t>ne daugiau 2</w:t>
            </w:r>
            <w:r>
              <w:t>0</w:t>
            </w:r>
            <w:r w:rsidRPr="00E36C5F">
              <w:t>00 cm</w:t>
            </w:r>
            <w:r w:rsidRPr="00E36C5F">
              <w:rPr>
                <w:vertAlign w:val="superscript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BC987" w14:textId="77777777" w:rsidR="00A70203" w:rsidRPr="00E36C5F" w:rsidRDefault="00A70203" w:rsidP="00C30819">
            <w:pPr>
              <w:spacing w:after="0" w:line="240" w:lineRule="auto"/>
            </w:pPr>
          </w:p>
        </w:tc>
      </w:tr>
      <w:tr w:rsidR="00A70203" w:rsidRPr="00EF50E3" w14:paraId="5D0AC5C3" w14:textId="65D6147A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39EA9" w14:textId="77777777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A910F" w14:textId="5E41F8B9" w:rsidR="00A70203" w:rsidRDefault="008D0FE1" w:rsidP="00AD06F4">
            <w:pPr>
              <w:spacing w:after="0" w:line="240" w:lineRule="auto"/>
              <w:jc w:val="both"/>
            </w:pPr>
            <w:r>
              <w:t>Taršos s</w:t>
            </w:r>
            <w:r w:rsidR="00A70203">
              <w:t>tandartas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F743A" w14:textId="3FC5B921" w:rsidR="00A70203" w:rsidRPr="00EF50E3" w:rsidRDefault="00A70203" w:rsidP="00C30819">
            <w:pPr>
              <w:spacing w:after="0" w:line="240" w:lineRule="auto"/>
            </w:pPr>
            <w:r>
              <w:t xml:space="preserve">Turi atitikti </w:t>
            </w:r>
            <w:r w:rsidRPr="000F2858">
              <w:t>ES toksiškumo standartus</w:t>
            </w:r>
            <w:r>
              <w:t xml:space="preserve"> ne žemesnius kaip EURO 6.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C84BA" w14:textId="77777777" w:rsidR="00A70203" w:rsidRDefault="00A70203" w:rsidP="00C30819">
            <w:pPr>
              <w:spacing w:after="0" w:line="240" w:lineRule="auto"/>
            </w:pPr>
          </w:p>
        </w:tc>
      </w:tr>
      <w:tr w:rsidR="00A70203" w:rsidRPr="00EF50E3" w14:paraId="70812D9D" w14:textId="4BB61521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ACBB25" w14:textId="77777777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47685" w14:textId="63C14782" w:rsidR="00A70203" w:rsidRDefault="00A70203" w:rsidP="00AD06F4">
            <w:pPr>
              <w:spacing w:after="0" w:line="240" w:lineRule="auto"/>
              <w:jc w:val="both"/>
            </w:pPr>
            <w:r>
              <w:t>Aušinimo sistema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E984" w14:textId="40747ACC" w:rsidR="00A70203" w:rsidRPr="00EF50E3" w:rsidRDefault="00A70203" w:rsidP="00C30819">
            <w:pPr>
              <w:spacing w:after="0" w:line="240" w:lineRule="auto"/>
            </w:pPr>
            <w:r>
              <w:t xml:space="preserve">Užpildyta skysčiu </w:t>
            </w:r>
            <w:r w:rsidRPr="00756BE3">
              <w:t>neužšąlančiu</w:t>
            </w:r>
            <w:r>
              <w:t xml:space="preserve"> prie temperatūros - 35</w:t>
            </w:r>
            <w:r>
              <w:rPr>
                <w:vertAlign w:val="superscript"/>
              </w:rPr>
              <w:t xml:space="preserve">0 </w:t>
            </w:r>
            <w:r>
              <w:t>C.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573B9" w14:textId="77777777" w:rsidR="00A70203" w:rsidRDefault="00A70203" w:rsidP="00C30819">
            <w:pPr>
              <w:spacing w:after="0" w:line="240" w:lineRule="auto"/>
            </w:pPr>
          </w:p>
        </w:tc>
      </w:tr>
      <w:tr w:rsidR="00A70203" w:rsidRPr="00EF50E3" w14:paraId="7DA3F627" w14:textId="1606CE66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CC1721" w14:textId="534A4EC1" w:rsidR="00A70203" w:rsidRPr="00C30819" w:rsidRDefault="00A70203" w:rsidP="00C3081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3D9B6" w14:textId="2BE5B778" w:rsidR="00A70203" w:rsidRPr="00EF50E3" w:rsidRDefault="00A70203" w:rsidP="00C30819">
            <w:pPr>
              <w:spacing w:after="0" w:line="240" w:lineRule="auto"/>
            </w:pPr>
            <w:r>
              <w:rPr>
                <w:b/>
                <w:bCs/>
              </w:rPr>
              <w:t>TRANSMISIJA, VAŽIUOKLĖ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8D9BA" w14:textId="77777777" w:rsidR="00A70203" w:rsidRDefault="00A70203" w:rsidP="00C30819">
            <w:pPr>
              <w:spacing w:after="0" w:line="240" w:lineRule="auto"/>
              <w:rPr>
                <w:b/>
                <w:bCs/>
              </w:rPr>
            </w:pPr>
          </w:p>
        </w:tc>
      </w:tr>
      <w:tr w:rsidR="00A70203" w:rsidRPr="001D21D5" w14:paraId="0278278E" w14:textId="7429ABB8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272A9C" w14:textId="008A97F0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0579E" w14:textId="3E725CAC" w:rsidR="00A70203" w:rsidRPr="000377A0" w:rsidRDefault="00A70203" w:rsidP="00AD06F4">
            <w:pPr>
              <w:tabs>
                <w:tab w:val="left" w:pos="426"/>
              </w:tabs>
              <w:spacing w:after="0" w:line="240" w:lineRule="auto"/>
              <w:jc w:val="both"/>
            </w:pPr>
            <w:r w:rsidRPr="00634A08">
              <w:t>Transmisijos tipas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A2F5E" w14:textId="05CC69AC" w:rsidR="00A70203" w:rsidRPr="001D21D5" w:rsidRDefault="00A70203" w:rsidP="00C30819">
            <w:pPr>
              <w:tabs>
                <w:tab w:val="left" w:pos="426"/>
              </w:tabs>
              <w:spacing w:after="0" w:line="240" w:lineRule="auto"/>
              <w:jc w:val="both"/>
            </w:pPr>
            <w:r>
              <w:t>Pavarų dėžė – mechaninė,</w:t>
            </w:r>
            <w:r w:rsidR="00502FA5">
              <w:t xml:space="preserve"> ne mažiau</w:t>
            </w:r>
            <w:r>
              <w:t xml:space="preserve"> 6 į priekį ir 1 atgal.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DAB26" w14:textId="77777777" w:rsidR="00A70203" w:rsidRDefault="00A70203" w:rsidP="00C30819">
            <w:pPr>
              <w:tabs>
                <w:tab w:val="left" w:pos="426"/>
              </w:tabs>
              <w:spacing w:after="0" w:line="240" w:lineRule="auto"/>
              <w:jc w:val="both"/>
            </w:pPr>
          </w:p>
        </w:tc>
      </w:tr>
      <w:tr w:rsidR="00A70203" w:rsidRPr="00EF50E3" w14:paraId="2CFBDED2" w14:textId="0C6B8CF2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2368B" w14:textId="5F28A744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CC5D5" w14:textId="49602E9D" w:rsidR="00A70203" w:rsidRDefault="00A70203" w:rsidP="00AD06F4">
            <w:pPr>
              <w:spacing w:after="0" w:line="240" w:lineRule="auto"/>
              <w:jc w:val="both"/>
            </w:pPr>
            <w:r w:rsidRPr="00A22177">
              <w:t>Stabdžiai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15663" w14:textId="0039B521" w:rsidR="00A70203" w:rsidRPr="00EF50E3" w:rsidRDefault="00A70203" w:rsidP="00C30819">
            <w:pPr>
              <w:spacing w:after="0" w:line="240" w:lineRule="auto"/>
            </w:pPr>
            <w:r w:rsidRPr="000377A0">
              <w:t>ABS antiblokavimo sistema (arba analogiška).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D2A5" w14:textId="77777777" w:rsidR="00A70203" w:rsidRPr="000377A0" w:rsidRDefault="00A70203" w:rsidP="00C30819">
            <w:pPr>
              <w:spacing w:after="0" w:line="240" w:lineRule="auto"/>
            </w:pPr>
          </w:p>
        </w:tc>
      </w:tr>
      <w:tr w:rsidR="00A70203" w:rsidRPr="00EF50E3" w14:paraId="79C71413" w14:textId="7EFA5A86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9FE35F" w14:textId="6B6D3E16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E37F4" w14:textId="77777777" w:rsidR="00A70203" w:rsidRPr="000377A0" w:rsidRDefault="00A70203" w:rsidP="00AD06F4">
            <w:pPr>
              <w:spacing w:after="0" w:line="240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D2813" w14:textId="38EBD36D" w:rsidR="00A70203" w:rsidRPr="00EF50E3" w:rsidRDefault="00A70203" w:rsidP="00C30819">
            <w:pPr>
              <w:spacing w:after="0" w:line="240" w:lineRule="auto"/>
            </w:pPr>
            <w:r>
              <w:t xml:space="preserve">Ratų </w:t>
            </w:r>
            <w:proofErr w:type="spellStart"/>
            <w:r>
              <w:t>antipraslydimo</w:t>
            </w:r>
            <w:proofErr w:type="spellEnd"/>
            <w:r>
              <w:t xml:space="preserve"> sistema ( ASR arba analogiška)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FB5A6" w14:textId="77777777" w:rsidR="00A70203" w:rsidRDefault="00A70203" w:rsidP="00C30819">
            <w:pPr>
              <w:spacing w:after="0" w:line="240" w:lineRule="auto"/>
            </w:pPr>
          </w:p>
        </w:tc>
      </w:tr>
      <w:tr w:rsidR="00A70203" w:rsidRPr="00EF50E3" w14:paraId="3BB86F32" w14:textId="20B90945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5A1F6D" w14:textId="470FA0F8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8A6B2" w14:textId="5E4BD468" w:rsidR="00A70203" w:rsidRPr="000377A0" w:rsidRDefault="00A70203" w:rsidP="00AD06F4">
            <w:pPr>
              <w:spacing w:after="0" w:line="240" w:lineRule="auto"/>
              <w:jc w:val="both"/>
            </w:pPr>
            <w:r>
              <w:t>Ratai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3E86E" w14:textId="320FAD9D" w:rsidR="00A70203" w:rsidRPr="00EF50E3" w:rsidRDefault="00A70203" w:rsidP="00C30819">
            <w:pPr>
              <w:spacing w:after="0" w:line="240" w:lineRule="auto"/>
            </w:pPr>
            <w:r w:rsidRPr="000377A0">
              <w:t>Dvigubi</w:t>
            </w:r>
            <w:r>
              <w:t xml:space="preserve"> varantieji, </w:t>
            </w:r>
            <w:r w:rsidRPr="000377A0">
              <w:t xml:space="preserve"> galiniai ratai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6C89" w14:textId="77777777" w:rsidR="00A70203" w:rsidRPr="000377A0" w:rsidRDefault="00A70203" w:rsidP="00C30819">
            <w:pPr>
              <w:spacing w:after="0" w:line="240" w:lineRule="auto"/>
            </w:pPr>
          </w:p>
        </w:tc>
      </w:tr>
      <w:tr w:rsidR="00A70203" w:rsidRPr="00EF50E3" w14:paraId="3FD9A41A" w14:textId="587D7FA8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807FC" w14:textId="57567112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1C51" w14:textId="15A32C63" w:rsidR="00A70203" w:rsidRPr="00890D3A" w:rsidRDefault="00A70203" w:rsidP="00AD06F4">
            <w:pPr>
              <w:spacing w:after="0" w:line="240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13C0E" w14:textId="3EF38B24" w:rsidR="00A70203" w:rsidRPr="00EF50E3" w:rsidRDefault="00A70203" w:rsidP="00C30819">
            <w:pPr>
              <w:spacing w:after="0" w:line="240" w:lineRule="auto"/>
            </w:pPr>
            <w:r>
              <w:t>Elektroninė stabilumo kontrolės sistema ( ESP arba analogiška).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729DE" w14:textId="77777777" w:rsidR="00A70203" w:rsidRDefault="00A70203" w:rsidP="00C30819">
            <w:pPr>
              <w:spacing w:after="0" w:line="240" w:lineRule="auto"/>
            </w:pPr>
          </w:p>
        </w:tc>
      </w:tr>
      <w:tr w:rsidR="00A70203" w:rsidRPr="00EF50E3" w14:paraId="241D5B16" w14:textId="4DA44508" w:rsidTr="0074467F"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794A12" w14:textId="4EDEF50D" w:rsidR="00A70203" w:rsidRPr="00C30819" w:rsidRDefault="00A70203" w:rsidP="00C3081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5F5A4" w14:textId="5042BC30" w:rsidR="00A70203" w:rsidRPr="00EF50E3" w:rsidRDefault="00A70203" w:rsidP="00C30819">
            <w:pPr>
              <w:spacing w:after="0" w:line="240" w:lineRule="auto"/>
            </w:pPr>
            <w:r>
              <w:rPr>
                <w:b/>
                <w:bCs/>
              </w:rPr>
              <w:t>KELEIVIŲ SALONO ĮRANGA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916A1" w14:textId="77777777" w:rsidR="00A70203" w:rsidRDefault="00A70203" w:rsidP="00C30819">
            <w:pPr>
              <w:spacing w:after="0" w:line="240" w:lineRule="auto"/>
              <w:rPr>
                <w:b/>
                <w:bCs/>
              </w:rPr>
            </w:pPr>
          </w:p>
        </w:tc>
      </w:tr>
      <w:tr w:rsidR="00A70203" w:rsidRPr="00EF50E3" w14:paraId="0861B445" w14:textId="2E634512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6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1718D9" w14:textId="582D130D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01F4A" w14:textId="07D2881C" w:rsidR="00A70203" w:rsidRDefault="00A70203" w:rsidP="00AD06F4">
            <w:pPr>
              <w:spacing w:after="0" w:line="240" w:lineRule="auto"/>
              <w:jc w:val="both"/>
            </w:pPr>
            <w:r>
              <w:t>Sėdynės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AE5E1" w14:textId="7F32E394" w:rsidR="00A70203" w:rsidRPr="00EF50E3" w:rsidRDefault="00A70203" w:rsidP="00C30819">
            <w:pPr>
              <w:spacing w:after="0" w:line="240" w:lineRule="auto"/>
            </w:pPr>
            <w:r>
              <w:t>Individualaus tipo sėdynės : aukštos minkštos su atlenkiama atgal sėdynių nugarėle,</w:t>
            </w:r>
            <w:r w:rsidRPr="000377A0">
              <w:t xml:space="preserve"> saugos diržai</w:t>
            </w:r>
            <w:r>
              <w:t xml:space="preserve"> kiekvienai sėdynei ir tinkleliai nugarinėje sėdynių dalyje.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84A7" w14:textId="77777777" w:rsidR="00A70203" w:rsidRDefault="00A70203" w:rsidP="00C30819">
            <w:pPr>
              <w:spacing w:after="0" w:line="240" w:lineRule="auto"/>
            </w:pPr>
          </w:p>
        </w:tc>
      </w:tr>
      <w:tr w:rsidR="00A70203" w:rsidRPr="00EF50E3" w14:paraId="57ED060C" w14:textId="7288B3A7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7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74D7224" w14:textId="691BF891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2A45C7" w14:textId="4CDDD02F" w:rsidR="00A70203" w:rsidRDefault="00A70203" w:rsidP="00AD06F4">
            <w:pPr>
              <w:spacing w:after="0" w:line="240" w:lineRule="auto"/>
              <w:jc w:val="both"/>
            </w:pPr>
            <w:r>
              <w:t>Langai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A25D1C3" w14:textId="24C6D48D" w:rsidR="00A70203" w:rsidRPr="00EF50E3" w:rsidRDefault="00A70203" w:rsidP="00C30819">
            <w:pPr>
              <w:spacing w:after="0" w:line="240" w:lineRule="auto"/>
            </w:pPr>
            <w:r>
              <w:t xml:space="preserve">Keleivių salone šoniniai stiklai turi būti </w:t>
            </w:r>
            <w:proofErr w:type="spellStart"/>
            <w:r>
              <w:t>tonuoti</w:t>
            </w:r>
            <w:proofErr w:type="spellEnd"/>
            <w:r>
              <w:t>, nesuskilę nesubraižyti.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16111FF" w14:textId="77777777" w:rsidR="00A70203" w:rsidRDefault="00A70203" w:rsidP="00C30819">
            <w:pPr>
              <w:spacing w:after="0" w:line="240" w:lineRule="auto"/>
            </w:pPr>
          </w:p>
        </w:tc>
      </w:tr>
      <w:tr w:rsidR="00A70203" w:rsidRPr="00EF50E3" w14:paraId="39BAACC7" w14:textId="24A7D363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3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04CEA30" w14:textId="3BAF20AE" w:rsidR="00A70203" w:rsidRPr="00EF50E3" w:rsidRDefault="00A70203" w:rsidP="00C30819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499B5C" w14:textId="3D855999" w:rsidR="00A70203" w:rsidRDefault="00A70203" w:rsidP="00AD06F4">
            <w:pPr>
              <w:spacing w:after="0" w:line="240" w:lineRule="auto"/>
              <w:jc w:val="both"/>
            </w:pPr>
            <w:r>
              <w:t>Grindys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A84C7F" w14:textId="77777777" w:rsidR="00A70203" w:rsidRDefault="00A70203" w:rsidP="00AD06F4">
            <w:pPr>
              <w:spacing w:after="0" w:line="240" w:lineRule="auto"/>
              <w:jc w:val="both"/>
            </w:pPr>
            <w:r>
              <w:t>Keleivių salono grindys turi būti</w:t>
            </w:r>
            <w:r w:rsidRPr="000377A0">
              <w:t xml:space="preserve"> padengtos neslidžia</w:t>
            </w:r>
            <w:r>
              <w:t>,</w:t>
            </w:r>
            <w:r w:rsidRPr="000377A0">
              <w:t xml:space="preserve"> dilimui atsparia grindų danga</w:t>
            </w:r>
            <w:r>
              <w:t xml:space="preserve"> ne plonesne kaip 2 mm.</w:t>
            </w:r>
          </w:p>
          <w:p w14:paraId="35B9F361" w14:textId="77777777" w:rsidR="00A70203" w:rsidRPr="00EF50E3" w:rsidRDefault="00A70203" w:rsidP="00931602">
            <w:pPr>
              <w:spacing w:after="0" w:line="240" w:lineRule="auto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654EB6" w14:textId="77777777" w:rsidR="00A70203" w:rsidRDefault="00A70203" w:rsidP="00AD06F4">
            <w:pPr>
              <w:spacing w:after="0" w:line="240" w:lineRule="auto"/>
              <w:jc w:val="both"/>
            </w:pPr>
          </w:p>
        </w:tc>
      </w:tr>
      <w:tr w:rsidR="00A70203" w:rsidRPr="00EF50E3" w14:paraId="76A23C77" w14:textId="7C9107B9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0080887" w14:textId="07EE985F" w:rsidR="00A70203" w:rsidRDefault="00A70203" w:rsidP="00931602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D95D" w14:textId="28BAED05" w:rsidR="00A70203" w:rsidRPr="009604F3" w:rsidRDefault="00A70203" w:rsidP="00AD06F4">
            <w:pPr>
              <w:spacing w:after="0" w:line="240" w:lineRule="auto"/>
              <w:jc w:val="both"/>
            </w:pPr>
            <w:r w:rsidRPr="00931602">
              <w:t>Salonas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76316" w14:textId="1020D6BD" w:rsidR="00A70203" w:rsidRPr="00EF50E3" w:rsidRDefault="00A70203" w:rsidP="00931602">
            <w:pPr>
              <w:spacing w:after="0" w:line="240" w:lineRule="auto"/>
            </w:pPr>
            <w:r>
              <w:t>Smulkaus bagažo lentynos abiejose keleivių salono pusėse su personaliniu apšvietimu ir apipūtimu.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3306" w14:textId="77777777" w:rsidR="00A70203" w:rsidRDefault="00A70203" w:rsidP="00931602">
            <w:pPr>
              <w:spacing w:after="0" w:line="240" w:lineRule="auto"/>
            </w:pPr>
          </w:p>
        </w:tc>
      </w:tr>
      <w:tr w:rsidR="00A70203" w:rsidRPr="00EF50E3" w14:paraId="3B1FFC2E" w14:textId="49B35480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6EB78C4" w14:textId="77777777" w:rsidR="00A70203" w:rsidRDefault="00A70203" w:rsidP="00931602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AB95" w14:textId="77777777" w:rsidR="00A70203" w:rsidRPr="00931602" w:rsidRDefault="00A70203" w:rsidP="00AD06F4">
            <w:pPr>
              <w:spacing w:after="0" w:line="240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2556" w14:textId="09D23495" w:rsidR="00A70203" w:rsidRDefault="00A70203" w:rsidP="00931602">
            <w:pPr>
              <w:spacing w:after="0" w:line="240" w:lineRule="auto"/>
            </w:pPr>
            <w:r>
              <w:t>Salono garso ir šiluminė izoliacija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8A03" w14:textId="77777777" w:rsidR="00A70203" w:rsidRDefault="00A70203" w:rsidP="00931602">
            <w:pPr>
              <w:spacing w:after="0" w:line="240" w:lineRule="auto"/>
            </w:pPr>
          </w:p>
        </w:tc>
      </w:tr>
      <w:tr w:rsidR="00A70203" w:rsidRPr="00EF50E3" w14:paraId="36ABD029" w14:textId="43FF1AE2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D1F1A38" w14:textId="77777777" w:rsidR="00A70203" w:rsidRDefault="00A70203" w:rsidP="00931602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A446" w14:textId="77777777" w:rsidR="00A70203" w:rsidRPr="00931602" w:rsidRDefault="00A70203" w:rsidP="00AD06F4">
            <w:pPr>
              <w:spacing w:after="0" w:line="240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3C14F" w14:textId="316D1046" w:rsidR="00A70203" w:rsidRDefault="00A70203" w:rsidP="00931602">
            <w:pPr>
              <w:spacing w:after="0" w:line="240" w:lineRule="auto"/>
            </w:pPr>
            <w:r>
              <w:t>Pilna salono apdaila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7382E" w14:textId="77777777" w:rsidR="00A70203" w:rsidRDefault="00A70203" w:rsidP="00931602">
            <w:pPr>
              <w:spacing w:after="0" w:line="240" w:lineRule="auto"/>
            </w:pPr>
          </w:p>
        </w:tc>
      </w:tr>
      <w:tr w:rsidR="00E86524" w:rsidRPr="00EF50E3" w14:paraId="193845C9" w14:textId="77777777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2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88EB59A" w14:textId="77777777" w:rsidR="00E86524" w:rsidRDefault="00E86524" w:rsidP="00931602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9A01A" w14:textId="77777777" w:rsidR="00E86524" w:rsidRPr="00931602" w:rsidRDefault="00E86524" w:rsidP="00AD06F4">
            <w:pPr>
              <w:spacing w:after="0" w:line="240" w:lineRule="auto"/>
              <w:jc w:val="both"/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C00A" w14:textId="76DCA112" w:rsidR="00E86524" w:rsidRDefault="00E86524" w:rsidP="00931602">
            <w:pPr>
              <w:spacing w:after="0" w:line="240" w:lineRule="auto"/>
            </w:pPr>
            <w:r>
              <w:t>Lygus – neįgilintas keleivių salono praėjimo takas.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71B1F" w14:textId="77777777" w:rsidR="00E86524" w:rsidRDefault="00E86524" w:rsidP="00931602">
            <w:pPr>
              <w:spacing w:after="0" w:line="240" w:lineRule="auto"/>
            </w:pPr>
          </w:p>
        </w:tc>
      </w:tr>
      <w:tr w:rsidR="00A70203" w:rsidRPr="00EF50E3" w14:paraId="1281BF82" w14:textId="1ECBDBD6" w:rsidTr="0074467F">
        <w:trPr>
          <w:trHeight w:val="24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00B8227" w14:textId="35FDE5CD" w:rsidR="00A70203" w:rsidRPr="00931602" w:rsidRDefault="00A70203" w:rsidP="00931602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58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5E04" w14:textId="18C5B971" w:rsidR="00A70203" w:rsidRPr="00EF50E3" w:rsidRDefault="00A70203" w:rsidP="00931602">
            <w:pPr>
              <w:spacing w:after="0" w:line="240" w:lineRule="auto"/>
            </w:pPr>
            <w:r>
              <w:rPr>
                <w:b/>
                <w:bCs/>
              </w:rPr>
              <w:t>ĮLIPIMO DURYS IR AVARINIAI IŠĖJIMAI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D5B90" w14:textId="77777777" w:rsidR="00A70203" w:rsidRDefault="00A70203" w:rsidP="00931602">
            <w:pPr>
              <w:spacing w:after="0" w:line="240" w:lineRule="auto"/>
              <w:rPr>
                <w:b/>
                <w:bCs/>
              </w:rPr>
            </w:pPr>
          </w:p>
        </w:tc>
      </w:tr>
      <w:tr w:rsidR="00A70203" w:rsidRPr="00EF50E3" w14:paraId="6F690051" w14:textId="520A5490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4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69CA20A" w14:textId="5DD87096" w:rsidR="00A70203" w:rsidRPr="00EF50E3" w:rsidRDefault="00A70203" w:rsidP="00931602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130948" w14:textId="166A597A" w:rsidR="00A70203" w:rsidRPr="000377A0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Vairuotojo durys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97035E" w14:textId="179B9C30" w:rsidR="00A70203" w:rsidRPr="00EF50E3" w:rsidRDefault="00A70203" w:rsidP="00931602">
            <w:pPr>
              <w:tabs>
                <w:tab w:val="left" w:pos="567"/>
              </w:tabs>
              <w:spacing w:after="0" w:line="240" w:lineRule="auto"/>
              <w:jc w:val="both"/>
            </w:pPr>
            <w:r w:rsidRPr="000377A0">
              <w:t>Atskiros vai</w:t>
            </w:r>
            <w:r>
              <w:t>ruotojo įlipimo/išlipimo durys kairėje pusėje.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5B0A93" w14:textId="77777777" w:rsidR="00A70203" w:rsidRPr="000377A0" w:rsidRDefault="00A70203" w:rsidP="00931602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0D5E584D" w14:textId="37759077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8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A3E1518" w14:textId="6FE89F47" w:rsidR="00A70203" w:rsidRDefault="00A70203" w:rsidP="00931602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37053" w14:textId="0C26D6D6" w:rsidR="00A70203" w:rsidRPr="00E36C5F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Keleivių durys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2045F" w14:textId="54A9506F" w:rsidR="00A70203" w:rsidRPr="00EF50E3" w:rsidRDefault="00A70203" w:rsidP="00931602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Panoraminės k</w:t>
            </w:r>
            <w:r w:rsidRPr="00E36C5F">
              <w:t xml:space="preserve">eleivių įlipimo/išlipimo durys </w:t>
            </w:r>
            <w:r>
              <w:t xml:space="preserve">turi būti valdomos oru arba </w:t>
            </w:r>
            <w:r w:rsidRPr="00E36C5F">
              <w:t xml:space="preserve"> elektra, atsidarančios </w:t>
            </w:r>
            <w:r>
              <w:t>/ slenkančios nuo durų kairės pusės link galinės ašies. Esančios ties priekiniu ratu.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3F3D5" w14:textId="77777777" w:rsidR="00A70203" w:rsidRDefault="00A70203" w:rsidP="00931602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30BE5D8F" w14:textId="1F96488A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"/>
        </w:trPr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76E46C1" w14:textId="2BA3E746" w:rsidR="00A70203" w:rsidRPr="00EF50E3" w:rsidRDefault="00A70203" w:rsidP="00931602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BCDE98" w14:textId="068A3660" w:rsidR="00A70203" w:rsidRPr="00E36C5F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Avarinis išėjimas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28F7FD" w14:textId="72FFFD50" w:rsidR="00A70203" w:rsidRPr="00EF50E3" w:rsidRDefault="00A70203" w:rsidP="00931602">
            <w:pPr>
              <w:tabs>
                <w:tab w:val="left" w:pos="567"/>
              </w:tabs>
              <w:spacing w:after="0" w:line="240" w:lineRule="auto"/>
              <w:jc w:val="both"/>
            </w:pPr>
            <w:r w:rsidRPr="00E36C5F">
              <w:t>Stoglangis-avarinis išėjimas.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369990B" w14:textId="77777777" w:rsidR="00A70203" w:rsidRPr="00E36C5F" w:rsidRDefault="00A70203" w:rsidP="00931602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508458FB" w14:textId="1DBB556B" w:rsidTr="007446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1"/>
        </w:trPr>
        <w:tc>
          <w:tcPr>
            <w:tcW w:w="5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217F6B7" w14:textId="55C1E9F5" w:rsidR="00A70203" w:rsidRDefault="00A70203" w:rsidP="00931602">
            <w:pPr>
              <w:pStyle w:val="ListParagraph"/>
              <w:numPr>
                <w:ilvl w:val="1"/>
                <w:numId w:val="21"/>
              </w:numPr>
              <w:spacing w:after="0" w:line="240" w:lineRule="auto"/>
              <w:ind w:left="0" w:firstLine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3E14C" w14:textId="2C9DEBB8" w:rsidR="00A70203" w:rsidRPr="000377A0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Galinės durys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CEB86" w14:textId="7502F7BC" w:rsidR="00A70203" w:rsidRPr="00EF50E3" w:rsidRDefault="00A70203" w:rsidP="00931602">
            <w:pPr>
              <w:tabs>
                <w:tab w:val="left" w:pos="567"/>
              </w:tabs>
              <w:spacing w:after="0" w:line="240" w:lineRule="auto"/>
              <w:jc w:val="both"/>
            </w:pPr>
            <w:r w:rsidRPr="000377A0">
              <w:t xml:space="preserve">Galinės </w:t>
            </w:r>
            <w:r>
              <w:t xml:space="preserve">dvivėrės </w:t>
            </w:r>
            <w:r w:rsidRPr="000377A0">
              <w:t>autobuso durys turi būti su stiklais.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8B912" w14:textId="77777777" w:rsidR="00A70203" w:rsidRPr="000377A0" w:rsidRDefault="00A70203" w:rsidP="00931602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41FBA0DF" w14:textId="43ACC15D" w:rsidTr="0074467F">
        <w:trPr>
          <w:trHeight w:val="24"/>
        </w:trPr>
        <w:tc>
          <w:tcPr>
            <w:tcW w:w="596" w:type="dxa"/>
          </w:tcPr>
          <w:p w14:paraId="60CCB3A7" w14:textId="4B56A1E6" w:rsidR="00A70203" w:rsidRPr="00931602" w:rsidRDefault="00A70203" w:rsidP="00931602">
            <w:pPr>
              <w:pStyle w:val="ListParagraph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rPr>
                <w:b/>
                <w:bCs/>
                <w:color w:val="000000"/>
              </w:rPr>
            </w:pPr>
          </w:p>
        </w:tc>
        <w:tc>
          <w:tcPr>
            <w:tcW w:w="5812" w:type="dxa"/>
            <w:gridSpan w:val="2"/>
          </w:tcPr>
          <w:p w14:paraId="45F0CD2A" w14:textId="66DA97B2" w:rsidR="00A70203" w:rsidRPr="00EF50E3" w:rsidRDefault="00A70203" w:rsidP="00931602">
            <w:pPr>
              <w:tabs>
                <w:tab w:val="left" w:pos="567"/>
              </w:tabs>
              <w:spacing w:after="0" w:line="240" w:lineRule="auto"/>
              <w:jc w:val="both"/>
            </w:pPr>
            <w:r w:rsidRPr="00556615">
              <w:rPr>
                <w:b/>
                <w:bCs/>
              </w:rPr>
              <w:t>VĖDINIMAS IR ŠILDYMAS</w:t>
            </w:r>
          </w:p>
        </w:tc>
        <w:tc>
          <w:tcPr>
            <w:tcW w:w="2977" w:type="dxa"/>
          </w:tcPr>
          <w:p w14:paraId="5582DA09" w14:textId="77777777" w:rsidR="00A70203" w:rsidRPr="00556615" w:rsidRDefault="00A70203" w:rsidP="00931602">
            <w:pPr>
              <w:tabs>
                <w:tab w:val="left" w:pos="567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A70203" w:rsidRPr="00EF50E3" w14:paraId="58415080" w14:textId="31B41AA9" w:rsidTr="0074467F">
        <w:trPr>
          <w:trHeight w:val="126"/>
        </w:trPr>
        <w:tc>
          <w:tcPr>
            <w:tcW w:w="596" w:type="dxa"/>
          </w:tcPr>
          <w:p w14:paraId="6D5751F7" w14:textId="56B4B38F" w:rsidR="00A70203" w:rsidRPr="00931602" w:rsidRDefault="00A70203" w:rsidP="00931602">
            <w:pPr>
              <w:pStyle w:val="ListParagraph"/>
              <w:numPr>
                <w:ilvl w:val="1"/>
                <w:numId w:val="21"/>
              </w:numPr>
              <w:snapToGrid w:val="0"/>
              <w:spacing w:after="0" w:line="240" w:lineRule="auto"/>
              <w:ind w:left="0" w:firstLine="0"/>
              <w:rPr>
                <w:color w:val="000000"/>
              </w:rPr>
            </w:pPr>
          </w:p>
        </w:tc>
        <w:tc>
          <w:tcPr>
            <w:tcW w:w="1701" w:type="dxa"/>
          </w:tcPr>
          <w:p w14:paraId="2C1C0F59" w14:textId="2DA13C9A" w:rsidR="00A70203" w:rsidRPr="00556615" w:rsidRDefault="00A70203" w:rsidP="00AD06F4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Šildymas</w:t>
            </w:r>
          </w:p>
        </w:tc>
        <w:tc>
          <w:tcPr>
            <w:tcW w:w="4111" w:type="dxa"/>
          </w:tcPr>
          <w:p w14:paraId="283D71BE" w14:textId="76FF8D3F" w:rsidR="00A70203" w:rsidRPr="00EF50E3" w:rsidRDefault="00A70203" w:rsidP="00931602">
            <w:pPr>
              <w:tabs>
                <w:tab w:val="left" w:pos="567"/>
              </w:tabs>
              <w:spacing w:after="0" w:line="240" w:lineRule="auto"/>
              <w:jc w:val="both"/>
            </w:pPr>
            <w:r>
              <w:t>Atskira klimato kontrolė keleiviams salone ir atskiras vairuotojo kondicionierius.</w:t>
            </w:r>
          </w:p>
        </w:tc>
        <w:tc>
          <w:tcPr>
            <w:tcW w:w="2977" w:type="dxa"/>
          </w:tcPr>
          <w:p w14:paraId="656FA154" w14:textId="77777777" w:rsidR="00A70203" w:rsidRDefault="00A70203" w:rsidP="00931602">
            <w:pPr>
              <w:tabs>
                <w:tab w:val="left" w:pos="567"/>
              </w:tabs>
              <w:spacing w:after="0" w:line="240" w:lineRule="auto"/>
              <w:jc w:val="both"/>
            </w:pPr>
          </w:p>
        </w:tc>
      </w:tr>
      <w:tr w:rsidR="00A70203" w:rsidRPr="00EF50E3" w14:paraId="4E99068E" w14:textId="708EFD72" w:rsidTr="0074467F">
        <w:trPr>
          <w:trHeight w:val="24"/>
        </w:trPr>
        <w:tc>
          <w:tcPr>
            <w:tcW w:w="596" w:type="dxa"/>
          </w:tcPr>
          <w:p w14:paraId="5CBA2D78" w14:textId="6D36991E" w:rsidR="00A70203" w:rsidRPr="00931602" w:rsidRDefault="00A70203" w:rsidP="00931602">
            <w:pPr>
              <w:pStyle w:val="ListParagraph"/>
              <w:numPr>
                <w:ilvl w:val="1"/>
                <w:numId w:val="21"/>
              </w:numPr>
              <w:snapToGrid w:val="0"/>
              <w:spacing w:after="0" w:line="240" w:lineRule="auto"/>
              <w:ind w:left="0" w:firstLine="0"/>
              <w:rPr>
                <w:color w:val="000000"/>
              </w:rPr>
            </w:pPr>
          </w:p>
        </w:tc>
        <w:tc>
          <w:tcPr>
            <w:tcW w:w="1701" w:type="dxa"/>
          </w:tcPr>
          <w:p w14:paraId="5C14973B" w14:textId="77777777" w:rsidR="00A70203" w:rsidRPr="00E36C5F" w:rsidRDefault="00A70203" w:rsidP="00AD06F4">
            <w:pPr>
              <w:spacing w:after="0" w:line="240" w:lineRule="auto"/>
              <w:jc w:val="both"/>
            </w:pPr>
          </w:p>
        </w:tc>
        <w:tc>
          <w:tcPr>
            <w:tcW w:w="4111" w:type="dxa"/>
          </w:tcPr>
          <w:p w14:paraId="5D638959" w14:textId="66C7EFAB" w:rsidR="00A70203" w:rsidRPr="00EF50E3" w:rsidRDefault="00A70203" w:rsidP="00931602">
            <w:pPr>
              <w:tabs>
                <w:tab w:val="left" w:pos="426"/>
              </w:tabs>
              <w:snapToGrid w:val="0"/>
              <w:spacing w:after="0" w:line="240" w:lineRule="auto"/>
              <w:contextualSpacing/>
              <w:jc w:val="both"/>
            </w:pPr>
            <w:r>
              <w:t xml:space="preserve">Salono autonominis ( atskirai veikiantis) </w:t>
            </w:r>
            <w:proofErr w:type="spellStart"/>
            <w:r>
              <w:t>konvektorinis</w:t>
            </w:r>
            <w:proofErr w:type="spellEnd"/>
            <w:r>
              <w:t xml:space="preserve"> šildymas.</w:t>
            </w:r>
          </w:p>
        </w:tc>
        <w:tc>
          <w:tcPr>
            <w:tcW w:w="2977" w:type="dxa"/>
          </w:tcPr>
          <w:p w14:paraId="389E0104" w14:textId="77777777" w:rsidR="00A70203" w:rsidRDefault="00A70203" w:rsidP="00931602">
            <w:pPr>
              <w:tabs>
                <w:tab w:val="left" w:pos="426"/>
              </w:tabs>
              <w:snapToGrid w:val="0"/>
              <w:spacing w:after="0" w:line="240" w:lineRule="auto"/>
              <w:contextualSpacing/>
              <w:jc w:val="both"/>
            </w:pPr>
          </w:p>
        </w:tc>
      </w:tr>
      <w:tr w:rsidR="00A70203" w:rsidRPr="00EF50E3" w14:paraId="6B2ED80C" w14:textId="7C391510" w:rsidTr="0074467F">
        <w:trPr>
          <w:trHeight w:val="24"/>
        </w:trPr>
        <w:tc>
          <w:tcPr>
            <w:tcW w:w="596" w:type="dxa"/>
          </w:tcPr>
          <w:p w14:paraId="56A2A046" w14:textId="77777777" w:rsidR="00A70203" w:rsidRPr="00C8735C" w:rsidDel="009604F3" w:rsidRDefault="00A70203" w:rsidP="00931602">
            <w:pPr>
              <w:pStyle w:val="ListParagraph"/>
              <w:numPr>
                <w:ilvl w:val="0"/>
                <w:numId w:val="21"/>
              </w:numPr>
              <w:snapToGrid w:val="0"/>
              <w:spacing w:after="0" w:line="240" w:lineRule="auto"/>
              <w:rPr>
                <w:color w:val="000000"/>
              </w:rPr>
            </w:pPr>
          </w:p>
        </w:tc>
        <w:tc>
          <w:tcPr>
            <w:tcW w:w="1701" w:type="dxa"/>
          </w:tcPr>
          <w:p w14:paraId="37EB7E8A" w14:textId="2522483C" w:rsidR="00A70203" w:rsidRDefault="00A70203" w:rsidP="00C8735C">
            <w:pPr>
              <w:tabs>
                <w:tab w:val="left" w:pos="426"/>
              </w:tabs>
              <w:snapToGrid w:val="0"/>
              <w:spacing w:after="0" w:line="240" w:lineRule="auto"/>
              <w:contextualSpacing/>
              <w:jc w:val="both"/>
            </w:pPr>
            <w:r w:rsidRPr="009F384D">
              <w:rPr>
                <w:b/>
                <w:bCs/>
              </w:rPr>
              <w:t>GARANTIJA</w:t>
            </w:r>
          </w:p>
        </w:tc>
        <w:tc>
          <w:tcPr>
            <w:tcW w:w="4111" w:type="dxa"/>
          </w:tcPr>
          <w:p w14:paraId="365EBABE" w14:textId="086C8297" w:rsidR="00A70203" w:rsidRPr="00EF50E3" w:rsidRDefault="00A70203" w:rsidP="00C8735C">
            <w:pPr>
              <w:spacing w:after="0" w:line="240" w:lineRule="auto"/>
            </w:pPr>
            <w:r w:rsidRPr="0029484E">
              <w:t xml:space="preserve">ne trumpesnė kaip </w:t>
            </w:r>
            <w:r w:rsidRPr="000F2858">
              <w:t>1 ( vieno) mėnesio</w:t>
            </w:r>
            <w:r>
              <w:t xml:space="preserve"> garantija pagrindiniams agregatams: variklis, pavarų dėže, reduktorius.</w:t>
            </w:r>
          </w:p>
        </w:tc>
        <w:tc>
          <w:tcPr>
            <w:tcW w:w="2977" w:type="dxa"/>
          </w:tcPr>
          <w:p w14:paraId="34E9FBB4" w14:textId="77777777" w:rsidR="00A70203" w:rsidRPr="0029484E" w:rsidRDefault="00A70203" w:rsidP="00C8735C">
            <w:pPr>
              <w:spacing w:after="0" w:line="240" w:lineRule="auto"/>
            </w:pPr>
          </w:p>
        </w:tc>
      </w:tr>
      <w:tr w:rsidR="00A70203" w:rsidRPr="00EF50E3" w14:paraId="6EBE0A75" w14:textId="3A833010" w:rsidTr="0074467F">
        <w:trPr>
          <w:trHeight w:val="24"/>
        </w:trPr>
        <w:tc>
          <w:tcPr>
            <w:tcW w:w="596" w:type="dxa"/>
          </w:tcPr>
          <w:p w14:paraId="6FA8BE70" w14:textId="77777777" w:rsidR="00A70203" w:rsidRPr="00931602" w:rsidRDefault="00A70203" w:rsidP="00931602">
            <w:pPr>
              <w:pStyle w:val="ListParagraph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rPr>
                <w:color w:val="000000"/>
              </w:rPr>
            </w:pPr>
          </w:p>
        </w:tc>
        <w:tc>
          <w:tcPr>
            <w:tcW w:w="1701" w:type="dxa"/>
          </w:tcPr>
          <w:p w14:paraId="379EBEC8" w14:textId="508708DA" w:rsidR="00A70203" w:rsidRPr="00931602" w:rsidRDefault="00A70203" w:rsidP="00C8735C">
            <w:pPr>
              <w:tabs>
                <w:tab w:val="left" w:pos="426"/>
              </w:tabs>
              <w:snapToGrid w:val="0"/>
              <w:spacing w:after="0" w:line="240" w:lineRule="auto"/>
              <w:contextualSpacing/>
              <w:jc w:val="both"/>
              <w:rPr>
                <w:b/>
                <w:bCs/>
              </w:rPr>
            </w:pPr>
            <w:r w:rsidRPr="00931602">
              <w:rPr>
                <w:b/>
                <w:bCs/>
              </w:rPr>
              <w:t>KITA ĮRANGA</w:t>
            </w:r>
          </w:p>
        </w:tc>
        <w:tc>
          <w:tcPr>
            <w:tcW w:w="4111" w:type="dxa"/>
          </w:tcPr>
          <w:p w14:paraId="767D689C" w14:textId="5C409314" w:rsidR="00A70203" w:rsidRDefault="00A70203" w:rsidP="00931602">
            <w:pPr>
              <w:spacing w:after="0" w:line="240" w:lineRule="auto"/>
              <w:jc w:val="both"/>
            </w:pPr>
            <w:r w:rsidRPr="009604F3">
              <w:t>Kėbulas be korozijos</w:t>
            </w:r>
            <w:r>
              <w:t>;</w:t>
            </w:r>
          </w:p>
          <w:p w14:paraId="3002AA15" w14:textId="1EFE5BE0" w:rsidR="00A70203" w:rsidRDefault="00A70203" w:rsidP="00931602">
            <w:pPr>
              <w:spacing w:after="0" w:line="240" w:lineRule="auto"/>
              <w:jc w:val="both"/>
            </w:pPr>
            <w:r>
              <w:t>Transporto priemonėje matavimo prietaisų skalės turi būti išpildytos metrinėje matavimo sistemoje;</w:t>
            </w:r>
          </w:p>
          <w:p w14:paraId="559358C5" w14:textId="717E98B2" w:rsidR="00A70203" w:rsidRDefault="00A70203" w:rsidP="00931602">
            <w:pPr>
              <w:spacing w:after="0" w:line="240" w:lineRule="auto"/>
              <w:jc w:val="both"/>
            </w:pPr>
            <w:r>
              <w:t>Reguliuojamo aukščio vairuotojo sėdynė;</w:t>
            </w:r>
          </w:p>
          <w:p w14:paraId="53E2CB3E" w14:textId="1359D88B" w:rsidR="00A70203" w:rsidRDefault="00A70203" w:rsidP="00931602">
            <w:pPr>
              <w:spacing w:after="0" w:line="240" w:lineRule="auto"/>
              <w:jc w:val="both"/>
            </w:pPr>
            <w:r>
              <w:t>Guminė grindų danga vairuotojo skyriuje;</w:t>
            </w:r>
          </w:p>
          <w:p w14:paraId="2BA8A804" w14:textId="1159E6A2" w:rsidR="00A70203" w:rsidRDefault="00A70203" w:rsidP="00931602">
            <w:pPr>
              <w:spacing w:after="0" w:line="240" w:lineRule="auto"/>
              <w:jc w:val="both"/>
            </w:pPr>
            <w:proofErr w:type="spellStart"/>
            <w:r>
              <w:t>Tachografas</w:t>
            </w:r>
            <w:proofErr w:type="spellEnd"/>
            <w:r>
              <w:t xml:space="preserve"> – skaitmeninis, atitinkantis ES standartus;</w:t>
            </w:r>
          </w:p>
          <w:p w14:paraId="0DD1E857" w14:textId="7849155A" w:rsidR="00A70203" w:rsidRDefault="00A70203" w:rsidP="00931602">
            <w:pPr>
              <w:spacing w:after="0" w:line="240" w:lineRule="auto"/>
              <w:jc w:val="both"/>
            </w:pPr>
            <w:r>
              <w:t>Pirmos pagalbos rinkinys, atitinkantis naujus SAM reikalavimus - vaistinėlė, 2 vnt.;</w:t>
            </w:r>
          </w:p>
          <w:p w14:paraId="48CB0DA0" w14:textId="14A0C3A7" w:rsidR="00A70203" w:rsidRDefault="00A70203" w:rsidP="00931602">
            <w:pPr>
              <w:spacing w:after="0" w:line="240" w:lineRule="auto"/>
              <w:jc w:val="both"/>
            </w:pPr>
            <w:r>
              <w:t>Plaktukai avariniam išėjimui – 2 vnt.;</w:t>
            </w:r>
          </w:p>
          <w:p w14:paraId="49D97D43" w14:textId="56D943B9" w:rsidR="00A70203" w:rsidRDefault="00A70203" w:rsidP="00931602">
            <w:pPr>
              <w:spacing w:after="0" w:line="240" w:lineRule="auto"/>
              <w:jc w:val="both"/>
            </w:pPr>
            <w:r>
              <w:t>Gesintuvas su laikikliais 4 kg. 2 vnt., avarinis ženklas, šviesą atspindinti liemenė.</w:t>
            </w:r>
          </w:p>
          <w:p w14:paraId="1D328785" w14:textId="7C05B36F" w:rsidR="00A70203" w:rsidRDefault="00A70203" w:rsidP="00931602">
            <w:pPr>
              <w:spacing w:after="0" w:line="240" w:lineRule="auto"/>
              <w:jc w:val="both"/>
            </w:pPr>
            <w:r>
              <w:t xml:space="preserve">Įrengta </w:t>
            </w:r>
            <w:proofErr w:type="spellStart"/>
            <w:r>
              <w:t>audio</w:t>
            </w:r>
            <w:proofErr w:type="spellEnd"/>
            <w:r>
              <w:t>/</w:t>
            </w:r>
            <w:proofErr w:type="spellStart"/>
            <w:r>
              <w:t>radio</w:t>
            </w:r>
            <w:proofErr w:type="spellEnd"/>
            <w:r>
              <w:t xml:space="preserve"> sistema</w:t>
            </w:r>
          </w:p>
          <w:p w14:paraId="37A745D6" w14:textId="36E7BDD6" w:rsidR="00A70203" w:rsidRDefault="00A70203" w:rsidP="00931602">
            <w:pPr>
              <w:spacing w:after="0" w:line="240" w:lineRule="auto"/>
              <w:jc w:val="both"/>
            </w:pPr>
            <w:r>
              <w:t xml:space="preserve">Autobusas turi būti </w:t>
            </w:r>
            <w:proofErr w:type="spellStart"/>
            <w:r w:rsidRPr="000F2858">
              <w:t>gamykliškai</w:t>
            </w:r>
            <w:proofErr w:type="spellEnd"/>
            <w:r w:rsidRPr="000F2858">
              <w:t xml:space="preserve"> paruoštas šiaurės Europos</w:t>
            </w:r>
            <w:r>
              <w:t xml:space="preserve"> klimatinei zonai;</w:t>
            </w:r>
          </w:p>
          <w:p w14:paraId="272EFC0F" w14:textId="38DFC058" w:rsidR="00A70203" w:rsidRDefault="00A70203" w:rsidP="00931602">
            <w:pPr>
              <w:spacing w:after="0" w:line="240" w:lineRule="auto"/>
              <w:jc w:val="both"/>
            </w:pPr>
            <w:r>
              <w:t>Komplektacijoje turi būti ratų pakeitimo raktas ir keltuvas.</w:t>
            </w:r>
          </w:p>
          <w:p w14:paraId="733C6365" w14:textId="0FE1B37D" w:rsidR="00A70203" w:rsidRPr="00EF50E3" w:rsidRDefault="00A70203" w:rsidP="00931602">
            <w:pPr>
              <w:spacing w:after="0" w:line="240" w:lineRule="auto"/>
              <w:jc w:val="both"/>
            </w:pPr>
          </w:p>
        </w:tc>
        <w:tc>
          <w:tcPr>
            <w:tcW w:w="2977" w:type="dxa"/>
          </w:tcPr>
          <w:p w14:paraId="55D79C52" w14:textId="77777777" w:rsidR="00A70203" w:rsidRPr="009604F3" w:rsidRDefault="00A70203" w:rsidP="00931602">
            <w:pPr>
              <w:spacing w:after="0" w:line="240" w:lineRule="auto"/>
              <w:jc w:val="both"/>
            </w:pPr>
          </w:p>
        </w:tc>
      </w:tr>
      <w:tr w:rsidR="00A70203" w:rsidRPr="00EF50E3" w14:paraId="7E326C12" w14:textId="4C5A4D8C" w:rsidTr="0074467F">
        <w:trPr>
          <w:trHeight w:val="25"/>
        </w:trPr>
        <w:tc>
          <w:tcPr>
            <w:tcW w:w="596" w:type="dxa"/>
          </w:tcPr>
          <w:p w14:paraId="36AE2B14" w14:textId="77777777" w:rsidR="00A70203" w:rsidRPr="00931602" w:rsidRDefault="00A70203" w:rsidP="00931602">
            <w:pPr>
              <w:pStyle w:val="ListParagraph"/>
              <w:numPr>
                <w:ilvl w:val="0"/>
                <w:numId w:val="21"/>
              </w:numPr>
              <w:snapToGrid w:val="0"/>
              <w:spacing w:after="0" w:line="240" w:lineRule="auto"/>
              <w:ind w:left="0" w:firstLine="0"/>
              <w:rPr>
                <w:b/>
                <w:bCs/>
              </w:rPr>
            </w:pPr>
          </w:p>
        </w:tc>
        <w:tc>
          <w:tcPr>
            <w:tcW w:w="1701" w:type="dxa"/>
          </w:tcPr>
          <w:p w14:paraId="52B76659" w14:textId="2C00FC67" w:rsidR="00A70203" w:rsidRPr="009F384D" w:rsidRDefault="00A70203" w:rsidP="00C8735C">
            <w:pPr>
              <w:tabs>
                <w:tab w:val="left" w:pos="426"/>
              </w:tabs>
              <w:snapToGrid w:val="0"/>
              <w:spacing w:after="0" w:line="240" w:lineRule="auto"/>
              <w:contextualSpacing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PRISTATYMAS</w:t>
            </w:r>
          </w:p>
        </w:tc>
        <w:tc>
          <w:tcPr>
            <w:tcW w:w="4111" w:type="dxa"/>
          </w:tcPr>
          <w:p w14:paraId="3CDFBC88" w14:textId="26A88665" w:rsidR="00A70203" w:rsidRPr="00931602" w:rsidRDefault="00A70203" w:rsidP="00931602">
            <w:pPr>
              <w:pStyle w:val="ListParagraph"/>
              <w:numPr>
                <w:ilvl w:val="0"/>
                <w:numId w:val="20"/>
              </w:numPr>
              <w:tabs>
                <w:tab w:val="left" w:pos="426"/>
              </w:tabs>
              <w:snapToGrid w:val="0"/>
              <w:spacing w:after="0" w:line="240" w:lineRule="auto"/>
              <w:ind w:left="0" w:firstLine="0"/>
              <w:jc w:val="both"/>
            </w:pPr>
            <w:r w:rsidRPr="00931602">
              <w:t>Autobusa</w:t>
            </w:r>
            <w:r>
              <w:t>i</w:t>
            </w:r>
            <w:r w:rsidRPr="00931602">
              <w:t xml:space="preserve"> turi būti užregistruot</w:t>
            </w:r>
            <w:r>
              <w:t>i</w:t>
            </w:r>
            <w:r w:rsidRPr="00931602">
              <w:t>, atlikt</w:t>
            </w:r>
            <w:r>
              <w:t>os</w:t>
            </w:r>
            <w:r w:rsidRPr="00931602">
              <w:t xml:space="preserve"> </w:t>
            </w:r>
            <w:proofErr w:type="spellStart"/>
            <w:r w:rsidRPr="00931602">
              <w:t>tachograf</w:t>
            </w:r>
            <w:r>
              <w:t>ų</w:t>
            </w:r>
            <w:proofErr w:type="spellEnd"/>
            <w:r w:rsidRPr="00931602">
              <w:t xml:space="preserve"> ir greičio ribotuv</w:t>
            </w:r>
            <w:r>
              <w:t>ų</w:t>
            </w:r>
            <w:r w:rsidRPr="00931602">
              <w:t xml:space="preserve"> patikr</w:t>
            </w:r>
            <w:r>
              <w:t>os</w:t>
            </w:r>
            <w:r w:rsidRPr="00931602">
              <w:t>, atlikt</w:t>
            </w:r>
            <w:r>
              <w:t>os</w:t>
            </w:r>
            <w:r w:rsidRPr="00931602">
              <w:t xml:space="preserve"> techninė</w:t>
            </w:r>
            <w:r>
              <w:t>s</w:t>
            </w:r>
            <w:r w:rsidRPr="00931602">
              <w:t xml:space="preserve"> apžiūr</w:t>
            </w:r>
            <w:r>
              <w:t>os</w:t>
            </w:r>
            <w:r w:rsidRPr="00931602">
              <w:t xml:space="preserve"> ir pristatyt</w:t>
            </w:r>
            <w:r>
              <w:t>i abu kartu</w:t>
            </w:r>
            <w:r w:rsidRPr="00931602">
              <w:t xml:space="preserve"> adresu: S</w:t>
            </w:r>
            <w:r>
              <w:t>tatybininkų g. 9, Pakruojis</w:t>
            </w:r>
            <w:r w:rsidRPr="00931602">
              <w:t>;</w:t>
            </w:r>
          </w:p>
          <w:p w14:paraId="7F169165" w14:textId="0BE1DD20" w:rsidR="00A70203" w:rsidRPr="00C21448" w:rsidRDefault="00E86524" w:rsidP="00C2144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after="0" w:line="240" w:lineRule="auto"/>
              <w:rPr>
                <w:rFonts w:eastAsia="Arial Unicode MS"/>
                <w:bdr w:val="nil"/>
              </w:rPr>
            </w:pPr>
            <w:r>
              <w:t>Abu autobusai</w:t>
            </w:r>
            <w:r w:rsidR="00A70203" w:rsidRPr="006E50C8">
              <w:t xml:space="preserve"> turi būti </w:t>
            </w:r>
            <w:r>
              <w:t xml:space="preserve">pristatyti kartu, </w:t>
            </w:r>
            <w:r w:rsidR="00A70203" w:rsidRPr="00C21448">
              <w:t xml:space="preserve"> </w:t>
            </w:r>
            <w:r>
              <w:rPr>
                <w:u w:val="single"/>
              </w:rPr>
              <w:t>ne vėliau kaip per 2</w:t>
            </w:r>
            <w:r w:rsidR="00A70203" w:rsidRPr="00C21448">
              <w:rPr>
                <w:u w:val="single"/>
              </w:rPr>
              <w:t>0  kalendorinių dienų nuo sutarties įsigaliojimo dienos</w:t>
            </w:r>
            <w:r w:rsidR="00A70203" w:rsidRPr="00C21448">
              <w:t>.</w:t>
            </w:r>
            <w:r w:rsidR="00A70203" w:rsidRPr="00C21448">
              <w:rPr>
                <w:rFonts w:eastAsia="Arial Unicode MS"/>
                <w:bdr w:val="nil"/>
              </w:rPr>
              <w:t xml:space="preserve"> Prieš pasirašant pirkimo-pardavimo sutartį, tiekėjas privalo suteikti galimybę apžiūrėti autobusus, likus ne mažiau kaip 5 darbo dienoms iki sutarties pasirašymo, Lietuvos Respublikos teritorijoje. Paaiškėjus, kad kažkuris autobusas neatitinka konkurso reikalavimų, Pirkėjas turi teisę konkurso laimėtojo pasiūlymą atmesti.</w:t>
            </w:r>
          </w:p>
          <w:p w14:paraId="4782C0FC" w14:textId="1FD4CDB9" w:rsidR="00A70203" w:rsidRPr="00EF50E3" w:rsidRDefault="00A70203" w:rsidP="00CD490B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jc w:val="both"/>
            </w:pPr>
          </w:p>
        </w:tc>
        <w:tc>
          <w:tcPr>
            <w:tcW w:w="2977" w:type="dxa"/>
          </w:tcPr>
          <w:p w14:paraId="3F5DD9D6" w14:textId="77777777" w:rsidR="00A70203" w:rsidRPr="00931602" w:rsidRDefault="00A70203" w:rsidP="009B0E52">
            <w:pPr>
              <w:tabs>
                <w:tab w:val="left" w:pos="426"/>
              </w:tabs>
              <w:snapToGrid w:val="0"/>
              <w:spacing w:after="0" w:line="240" w:lineRule="auto"/>
              <w:jc w:val="both"/>
            </w:pPr>
          </w:p>
        </w:tc>
      </w:tr>
    </w:tbl>
    <w:p w14:paraId="2DEFA6AA" w14:textId="77777777" w:rsidR="00E36C5F" w:rsidRDefault="00E36C5F" w:rsidP="00E36C5F">
      <w:pPr>
        <w:spacing w:after="0"/>
        <w:rPr>
          <w:rFonts w:eastAsia="Calibri"/>
        </w:rPr>
      </w:pPr>
    </w:p>
    <w:sectPr w:rsidR="00E36C5F" w:rsidSect="000429AC">
      <w:pgSz w:w="12240" w:h="15840"/>
      <w:pgMar w:top="1440" w:right="1440" w:bottom="12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06ABB" w14:textId="77777777" w:rsidR="00EC65C0" w:rsidRDefault="00EC65C0" w:rsidP="00C01C34">
      <w:pPr>
        <w:spacing w:after="0" w:line="240" w:lineRule="auto"/>
      </w:pPr>
      <w:r>
        <w:separator/>
      </w:r>
    </w:p>
  </w:endnote>
  <w:endnote w:type="continuationSeparator" w:id="0">
    <w:p w14:paraId="78345B3F" w14:textId="77777777" w:rsidR="00EC65C0" w:rsidRDefault="00EC65C0" w:rsidP="00C01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31013" w14:textId="77777777" w:rsidR="00EC65C0" w:rsidRDefault="00EC65C0" w:rsidP="00C01C34">
      <w:pPr>
        <w:spacing w:after="0" w:line="240" w:lineRule="auto"/>
      </w:pPr>
      <w:r>
        <w:separator/>
      </w:r>
    </w:p>
  </w:footnote>
  <w:footnote w:type="continuationSeparator" w:id="0">
    <w:p w14:paraId="5364A3CA" w14:textId="77777777" w:rsidR="00EC65C0" w:rsidRDefault="00EC65C0" w:rsidP="00C01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19BC"/>
    <w:multiLevelType w:val="hybridMultilevel"/>
    <w:tmpl w:val="420878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B56DF"/>
    <w:multiLevelType w:val="hybridMultilevel"/>
    <w:tmpl w:val="02FE3726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A10459"/>
    <w:multiLevelType w:val="hybridMultilevel"/>
    <w:tmpl w:val="0ED2CA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D605BE"/>
    <w:multiLevelType w:val="hybridMultilevel"/>
    <w:tmpl w:val="F118C1B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418DD"/>
    <w:multiLevelType w:val="hybridMultilevel"/>
    <w:tmpl w:val="6C14B0A2"/>
    <w:lvl w:ilvl="0" w:tplc="E68040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86459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201AA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5ED36D4"/>
    <w:multiLevelType w:val="multilevel"/>
    <w:tmpl w:val="47F260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651126C"/>
    <w:multiLevelType w:val="multilevel"/>
    <w:tmpl w:val="34C848E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85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083915"/>
    <w:multiLevelType w:val="multilevel"/>
    <w:tmpl w:val="3DC4DF1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3C4861EE"/>
    <w:multiLevelType w:val="hybridMultilevel"/>
    <w:tmpl w:val="27E4C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725AE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8663AC3"/>
    <w:multiLevelType w:val="multilevel"/>
    <w:tmpl w:val="EF7020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99B0A2A"/>
    <w:multiLevelType w:val="hybridMultilevel"/>
    <w:tmpl w:val="3C888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CC3A40"/>
    <w:multiLevelType w:val="hybridMultilevel"/>
    <w:tmpl w:val="DE2E29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10708"/>
    <w:multiLevelType w:val="hybridMultilevel"/>
    <w:tmpl w:val="7E060E2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8057D9"/>
    <w:multiLevelType w:val="hybridMultilevel"/>
    <w:tmpl w:val="60FAD6EA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40113B"/>
    <w:multiLevelType w:val="hybridMultilevel"/>
    <w:tmpl w:val="696015B0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6996C03"/>
    <w:multiLevelType w:val="hybridMultilevel"/>
    <w:tmpl w:val="0AC8F8D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83583C"/>
    <w:multiLevelType w:val="hybridMultilevel"/>
    <w:tmpl w:val="1198498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D5E27"/>
    <w:multiLevelType w:val="hybridMultilevel"/>
    <w:tmpl w:val="5F02652C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C73DB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34B53BC"/>
    <w:multiLevelType w:val="hybridMultilevel"/>
    <w:tmpl w:val="27E4CB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580706"/>
    <w:multiLevelType w:val="hybridMultilevel"/>
    <w:tmpl w:val="4DAAEC8A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7B1120E"/>
    <w:multiLevelType w:val="hybridMultilevel"/>
    <w:tmpl w:val="B35447F0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C533E1E"/>
    <w:multiLevelType w:val="hybridMultilevel"/>
    <w:tmpl w:val="7E68C9A2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19009F"/>
    <w:multiLevelType w:val="hybridMultilevel"/>
    <w:tmpl w:val="F9B8C850"/>
    <w:lvl w:ilvl="0" w:tplc="042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544220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160893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82507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9484864">
    <w:abstractNumId w:val="3"/>
  </w:num>
  <w:num w:numId="5" w16cid:durableId="105068691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02059311">
    <w:abstractNumId w:val="10"/>
  </w:num>
  <w:num w:numId="7" w16cid:durableId="807669426">
    <w:abstractNumId w:val="21"/>
  </w:num>
  <w:num w:numId="8" w16cid:durableId="168452289">
    <w:abstractNumId w:val="5"/>
  </w:num>
  <w:num w:numId="9" w16cid:durableId="570772944">
    <w:abstractNumId w:val="22"/>
  </w:num>
  <w:num w:numId="10" w16cid:durableId="987055690">
    <w:abstractNumId w:val="12"/>
  </w:num>
  <w:num w:numId="11" w16cid:durableId="87167213">
    <w:abstractNumId w:val="7"/>
  </w:num>
  <w:num w:numId="12" w16cid:durableId="1916277695">
    <w:abstractNumId w:val="13"/>
  </w:num>
  <w:num w:numId="13" w16cid:durableId="1063142421">
    <w:abstractNumId w:val="1"/>
  </w:num>
  <w:num w:numId="14" w16cid:durableId="310252451">
    <w:abstractNumId w:val="24"/>
  </w:num>
  <w:num w:numId="15" w16cid:durableId="321205563">
    <w:abstractNumId w:val="20"/>
  </w:num>
  <w:num w:numId="16" w16cid:durableId="966084364">
    <w:abstractNumId w:val="25"/>
  </w:num>
  <w:num w:numId="17" w16cid:durableId="1363748408">
    <w:abstractNumId w:val="19"/>
  </w:num>
  <w:num w:numId="18" w16cid:durableId="2081520426">
    <w:abstractNumId w:val="15"/>
  </w:num>
  <w:num w:numId="19" w16cid:durableId="925575784">
    <w:abstractNumId w:val="14"/>
  </w:num>
  <w:num w:numId="20" w16cid:durableId="1324310389">
    <w:abstractNumId w:val="0"/>
  </w:num>
  <w:num w:numId="21" w16cid:durableId="1338000954">
    <w:abstractNumId w:val="8"/>
  </w:num>
  <w:num w:numId="22" w16cid:durableId="1307974773">
    <w:abstractNumId w:val="18"/>
  </w:num>
  <w:num w:numId="23" w16cid:durableId="465585388">
    <w:abstractNumId w:val="17"/>
  </w:num>
  <w:num w:numId="24" w16cid:durableId="919680541">
    <w:abstractNumId w:val="23"/>
  </w:num>
  <w:num w:numId="25" w16cid:durableId="1555895511">
    <w:abstractNumId w:val="11"/>
  </w:num>
  <w:num w:numId="26" w16cid:durableId="929973281">
    <w:abstractNumId w:val="6"/>
  </w:num>
  <w:num w:numId="27" w16cid:durableId="1959674847">
    <w:abstractNumId w:val="9"/>
  </w:num>
  <w:num w:numId="28" w16cid:durableId="1610040897">
    <w:abstractNumId w:val="4"/>
  </w:num>
  <w:num w:numId="29" w16cid:durableId="312564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C12"/>
    <w:rsid w:val="000118EA"/>
    <w:rsid w:val="00024407"/>
    <w:rsid w:val="000321B6"/>
    <w:rsid w:val="000429AC"/>
    <w:rsid w:val="0006208E"/>
    <w:rsid w:val="0007542F"/>
    <w:rsid w:val="00083C90"/>
    <w:rsid w:val="000856FA"/>
    <w:rsid w:val="0009541B"/>
    <w:rsid w:val="000A2FBF"/>
    <w:rsid w:val="000D2A95"/>
    <w:rsid w:val="000F2858"/>
    <w:rsid w:val="000F511E"/>
    <w:rsid w:val="0011445E"/>
    <w:rsid w:val="001326C1"/>
    <w:rsid w:val="001460C8"/>
    <w:rsid w:val="0017100E"/>
    <w:rsid w:val="00196731"/>
    <w:rsid w:val="00197219"/>
    <w:rsid w:val="001B1AA6"/>
    <w:rsid w:val="001B777A"/>
    <w:rsid w:val="001C36E6"/>
    <w:rsid w:val="001C560B"/>
    <w:rsid w:val="001E3B05"/>
    <w:rsid w:val="001F354A"/>
    <w:rsid w:val="001F4C89"/>
    <w:rsid w:val="00220755"/>
    <w:rsid w:val="00223A33"/>
    <w:rsid w:val="00244585"/>
    <w:rsid w:val="00261218"/>
    <w:rsid w:val="00270F49"/>
    <w:rsid w:val="00273709"/>
    <w:rsid w:val="0028244A"/>
    <w:rsid w:val="00296B19"/>
    <w:rsid w:val="002A05C1"/>
    <w:rsid w:val="002C6E7D"/>
    <w:rsid w:val="002D23AE"/>
    <w:rsid w:val="002D6D5E"/>
    <w:rsid w:val="002E5F63"/>
    <w:rsid w:val="002F0AF7"/>
    <w:rsid w:val="002F4EA5"/>
    <w:rsid w:val="00304553"/>
    <w:rsid w:val="00306F20"/>
    <w:rsid w:val="00311BCB"/>
    <w:rsid w:val="00316BA8"/>
    <w:rsid w:val="00317B2D"/>
    <w:rsid w:val="00341EA3"/>
    <w:rsid w:val="00346795"/>
    <w:rsid w:val="00354CE5"/>
    <w:rsid w:val="003644FF"/>
    <w:rsid w:val="00383B75"/>
    <w:rsid w:val="003955E3"/>
    <w:rsid w:val="003B47A1"/>
    <w:rsid w:val="003B4F65"/>
    <w:rsid w:val="003E7141"/>
    <w:rsid w:val="003F4426"/>
    <w:rsid w:val="00403A0B"/>
    <w:rsid w:val="00403BEA"/>
    <w:rsid w:val="00435AB2"/>
    <w:rsid w:val="004366C3"/>
    <w:rsid w:val="00436B1A"/>
    <w:rsid w:val="00477E02"/>
    <w:rsid w:val="00497821"/>
    <w:rsid w:val="004A1CFC"/>
    <w:rsid w:val="004A510F"/>
    <w:rsid w:val="004B55B6"/>
    <w:rsid w:val="004F2DD6"/>
    <w:rsid w:val="00502CFA"/>
    <w:rsid w:val="00502FA5"/>
    <w:rsid w:val="005170B7"/>
    <w:rsid w:val="00521A4E"/>
    <w:rsid w:val="00572B8A"/>
    <w:rsid w:val="005A1E37"/>
    <w:rsid w:val="005B5015"/>
    <w:rsid w:val="005B6E72"/>
    <w:rsid w:val="005F19CD"/>
    <w:rsid w:val="00603A0E"/>
    <w:rsid w:val="00607089"/>
    <w:rsid w:val="00610750"/>
    <w:rsid w:val="00612CED"/>
    <w:rsid w:val="00627B48"/>
    <w:rsid w:val="00634A08"/>
    <w:rsid w:val="00654240"/>
    <w:rsid w:val="006973AC"/>
    <w:rsid w:val="006E4F03"/>
    <w:rsid w:val="006E50C8"/>
    <w:rsid w:val="006F12DA"/>
    <w:rsid w:val="00706E61"/>
    <w:rsid w:val="007369C4"/>
    <w:rsid w:val="0074197D"/>
    <w:rsid w:val="0074467F"/>
    <w:rsid w:val="00747F00"/>
    <w:rsid w:val="00756BE3"/>
    <w:rsid w:val="00761512"/>
    <w:rsid w:val="00773DEA"/>
    <w:rsid w:val="0079642F"/>
    <w:rsid w:val="00804524"/>
    <w:rsid w:val="00813E73"/>
    <w:rsid w:val="008822B0"/>
    <w:rsid w:val="0089759C"/>
    <w:rsid w:val="008B02D9"/>
    <w:rsid w:val="008C20A1"/>
    <w:rsid w:val="008C2C12"/>
    <w:rsid w:val="008D0FE1"/>
    <w:rsid w:val="009038EC"/>
    <w:rsid w:val="00903F59"/>
    <w:rsid w:val="00931602"/>
    <w:rsid w:val="00931930"/>
    <w:rsid w:val="009518D4"/>
    <w:rsid w:val="009575E0"/>
    <w:rsid w:val="009604F3"/>
    <w:rsid w:val="009B0E52"/>
    <w:rsid w:val="009B3D2C"/>
    <w:rsid w:val="009D5248"/>
    <w:rsid w:val="009D57B3"/>
    <w:rsid w:val="009E7AE8"/>
    <w:rsid w:val="009F1068"/>
    <w:rsid w:val="009F1392"/>
    <w:rsid w:val="009F384D"/>
    <w:rsid w:val="00A22177"/>
    <w:rsid w:val="00A57A37"/>
    <w:rsid w:val="00A62EC1"/>
    <w:rsid w:val="00A70203"/>
    <w:rsid w:val="00A84DE2"/>
    <w:rsid w:val="00A92C2F"/>
    <w:rsid w:val="00AA2796"/>
    <w:rsid w:val="00AC5109"/>
    <w:rsid w:val="00AD06F4"/>
    <w:rsid w:val="00AE18C0"/>
    <w:rsid w:val="00AF43EB"/>
    <w:rsid w:val="00B26299"/>
    <w:rsid w:val="00B3631B"/>
    <w:rsid w:val="00B5425D"/>
    <w:rsid w:val="00B85480"/>
    <w:rsid w:val="00B96A10"/>
    <w:rsid w:val="00BA27F6"/>
    <w:rsid w:val="00BA543F"/>
    <w:rsid w:val="00BA7596"/>
    <w:rsid w:val="00BC1B90"/>
    <w:rsid w:val="00BC2082"/>
    <w:rsid w:val="00BC6491"/>
    <w:rsid w:val="00C01C34"/>
    <w:rsid w:val="00C21448"/>
    <w:rsid w:val="00C30819"/>
    <w:rsid w:val="00C345DC"/>
    <w:rsid w:val="00C55274"/>
    <w:rsid w:val="00C7782A"/>
    <w:rsid w:val="00C8735C"/>
    <w:rsid w:val="00C876FA"/>
    <w:rsid w:val="00CB0B41"/>
    <w:rsid w:val="00CB7A8D"/>
    <w:rsid w:val="00CD490B"/>
    <w:rsid w:val="00CF2977"/>
    <w:rsid w:val="00CF422A"/>
    <w:rsid w:val="00D073BC"/>
    <w:rsid w:val="00D10B22"/>
    <w:rsid w:val="00D2090E"/>
    <w:rsid w:val="00D248CE"/>
    <w:rsid w:val="00D40A41"/>
    <w:rsid w:val="00D63DE8"/>
    <w:rsid w:val="00D90E43"/>
    <w:rsid w:val="00D9482C"/>
    <w:rsid w:val="00DA1CF7"/>
    <w:rsid w:val="00DB0C26"/>
    <w:rsid w:val="00DC3382"/>
    <w:rsid w:val="00DD354E"/>
    <w:rsid w:val="00DD4FC0"/>
    <w:rsid w:val="00DF4AD0"/>
    <w:rsid w:val="00E03FCE"/>
    <w:rsid w:val="00E04AE0"/>
    <w:rsid w:val="00E07995"/>
    <w:rsid w:val="00E34EFE"/>
    <w:rsid w:val="00E35430"/>
    <w:rsid w:val="00E36C5F"/>
    <w:rsid w:val="00E373BF"/>
    <w:rsid w:val="00E62A8D"/>
    <w:rsid w:val="00E67476"/>
    <w:rsid w:val="00E86524"/>
    <w:rsid w:val="00E86C2E"/>
    <w:rsid w:val="00EA0298"/>
    <w:rsid w:val="00EA1CAF"/>
    <w:rsid w:val="00EA1D58"/>
    <w:rsid w:val="00EC01B8"/>
    <w:rsid w:val="00EC65C0"/>
    <w:rsid w:val="00ED26B0"/>
    <w:rsid w:val="00ED374F"/>
    <w:rsid w:val="00EF7D45"/>
    <w:rsid w:val="00F048B7"/>
    <w:rsid w:val="00F42DA4"/>
    <w:rsid w:val="00F671D0"/>
    <w:rsid w:val="00F744AF"/>
    <w:rsid w:val="00F76AF2"/>
    <w:rsid w:val="00F81C83"/>
    <w:rsid w:val="00F94FB8"/>
    <w:rsid w:val="00FA12FC"/>
    <w:rsid w:val="00FA36F0"/>
    <w:rsid w:val="00FB03FC"/>
    <w:rsid w:val="00FB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CC0FF"/>
  <w15:docId w15:val="{0F9FBEE0-AB27-47DB-8376-FE39C3921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2C12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C2C12"/>
    <w:rPr>
      <w:rFonts w:cs="Times New Roman"/>
      <w:sz w:val="16"/>
      <w:szCs w:val="16"/>
    </w:rPr>
  </w:style>
  <w:style w:type="paragraph" w:styleId="CommentText">
    <w:name w:val="annotation text"/>
    <w:aliases w:val=" Char3"/>
    <w:basedOn w:val="Normal"/>
    <w:link w:val="CommentTextChar"/>
    <w:rsid w:val="008C2C12"/>
    <w:rPr>
      <w:sz w:val="20"/>
      <w:szCs w:val="20"/>
      <w:lang w:val="x-none"/>
    </w:rPr>
  </w:style>
  <w:style w:type="character" w:customStyle="1" w:styleId="CommentTextChar">
    <w:name w:val="Comment Text Char"/>
    <w:aliases w:val=" Char3 Char"/>
    <w:basedOn w:val="DefaultParagraphFont"/>
    <w:link w:val="CommentText"/>
    <w:rsid w:val="008C2C12"/>
    <w:rPr>
      <w:rFonts w:ascii="Times New Roman" w:eastAsia="Times New Roman" w:hAnsi="Times New Roman" w:cs="Times New Roman"/>
      <w:kern w:val="0"/>
      <w:sz w:val="20"/>
      <w:szCs w:val="20"/>
      <w:lang w:val="x-none"/>
      <w14:ligatures w14:val="none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8C2C12"/>
    <w:pPr>
      <w:spacing w:line="276" w:lineRule="auto"/>
      <w:ind w:left="0"/>
      <w:jc w:val="both"/>
    </w:pPr>
    <w:rPr>
      <w:sz w:val="22"/>
      <w:szCs w:val="22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8C2C12"/>
    <w:rPr>
      <w:rFonts w:ascii="Times New Roman" w:eastAsia="Times New Roman" w:hAnsi="Times New Roman" w:cs="Times New Roman"/>
      <w:kern w:val="0"/>
      <w:lang w:val="lt-LT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C2C1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C2C12"/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styleId="ListParagraph">
    <w:name w:val="List Paragraph"/>
    <w:basedOn w:val="Normal"/>
    <w:uiPriority w:val="34"/>
    <w:qFormat/>
    <w:rsid w:val="00EA1CAF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750"/>
    <w:pPr>
      <w:spacing w:line="240" w:lineRule="auto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750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FB8"/>
    <w:rPr>
      <w:rFonts w:ascii="Tahoma" w:eastAsia="Times New Roman" w:hAnsi="Tahoma" w:cs="Tahoma"/>
      <w:kern w:val="0"/>
      <w:sz w:val="16"/>
      <w:szCs w:val="16"/>
      <w:lang w:val="lt-LT"/>
      <w14:ligatures w14:val="none"/>
    </w:rPr>
  </w:style>
  <w:style w:type="table" w:styleId="TableGrid">
    <w:name w:val="Table Grid"/>
    <w:basedOn w:val="TableNormal"/>
    <w:uiPriority w:val="39"/>
    <w:rsid w:val="00D248C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0"/>
      <w:szCs w:val="20"/>
      <w:bdr w:val="nil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06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lt-LT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01C3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01C34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qFormat/>
    <w:rsid w:val="00C01C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851</Words>
  <Characters>5666</Characters>
  <Application>Microsoft Office Word</Application>
  <DocSecurity>4</DocSecurity>
  <Lines>328</Lines>
  <Paragraphs>148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'''</Company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Rytis Maliukevičius</cp:lastModifiedBy>
  <cp:revision>2</cp:revision>
  <cp:lastPrinted>2026-03-17T19:31:00Z</cp:lastPrinted>
  <dcterms:created xsi:type="dcterms:W3CDTF">2026-04-21T09:01:00Z</dcterms:created>
  <dcterms:modified xsi:type="dcterms:W3CDTF">2026-04-21T09:01:00Z</dcterms:modified>
</cp:coreProperties>
</file>